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9CC" w:rsidRPr="00DF21C5" w:rsidRDefault="00BD79CC" w:rsidP="00B8106B">
      <w:pPr>
        <w:spacing w:after="0" w:line="360" w:lineRule="auto"/>
        <w:jc w:val="center"/>
        <w:rPr>
          <w:rFonts w:ascii="Arial Narrow" w:hAnsi="Arial Narrow"/>
          <w:b/>
          <w:bCs/>
          <w:sz w:val="24"/>
          <w:szCs w:val="24"/>
        </w:rPr>
      </w:pPr>
    </w:p>
    <w:p w:rsidR="00BD79CC" w:rsidRPr="00DF21C5" w:rsidRDefault="00BD79CC" w:rsidP="00B8106B">
      <w:pPr>
        <w:spacing w:after="0" w:line="360" w:lineRule="auto"/>
        <w:jc w:val="center"/>
        <w:rPr>
          <w:rFonts w:ascii="Arial Narrow" w:hAnsi="Arial Narrow"/>
          <w:b/>
          <w:bCs/>
          <w:sz w:val="24"/>
          <w:szCs w:val="24"/>
        </w:rPr>
      </w:pPr>
    </w:p>
    <w:p w:rsidR="00B8106B" w:rsidRPr="00DF21C5" w:rsidRDefault="00B8106B" w:rsidP="008358E5">
      <w:pPr>
        <w:spacing w:after="0" w:line="360" w:lineRule="auto"/>
        <w:jc w:val="center"/>
        <w:rPr>
          <w:rFonts w:ascii="Arial Narrow" w:hAnsi="Arial Narrow"/>
          <w:b/>
          <w:bCs/>
          <w:sz w:val="24"/>
          <w:szCs w:val="24"/>
        </w:rPr>
      </w:pPr>
      <w:r w:rsidRPr="00DF21C5">
        <w:rPr>
          <w:rFonts w:ascii="Arial Narrow" w:hAnsi="Arial Narrow"/>
          <w:b/>
          <w:bCs/>
          <w:sz w:val="24"/>
          <w:szCs w:val="24"/>
        </w:rPr>
        <w:t>ANUNȚ DE SELECȚIE PARTENER</w:t>
      </w:r>
    </w:p>
    <w:p w:rsidR="006364BA" w:rsidRPr="00DF21C5" w:rsidRDefault="00B8106B" w:rsidP="00B8106B">
      <w:pPr>
        <w:spacing w:after="0" w:line="360" w:lineRule="auto"/>
        <w:jc w:val="center"/>
        <w:rPr>
          <w:rFonts w:ascii="Arial Narrow" w:hAnsi="Arial Narrow"/>
          <w:b/>
          <w:bCs/>
          <w:sz w:val="24"/>
          <w:szCs w:val="24"/>
        </w:rPr>
      </w:pPr>
      <w:r w:rsidRPr="00DF21C5">
        <w:rPr>
          <w:rFonts w:ascii="Arial Narrow" w:hAnsi="Arial Narrow"/>
          <w:b/>
          <w:bCs/>
          <w:sz w:val="24"/>
          <w:szCs w:val="24"/>
        </w:rPr>
        <w:t>PENTRU PROIECT FINANȚAT PRIN PROGRAMUL OPERAȚIONAL CAPITAL UMAN (POCU) 2014 – 2020</w:t>
      </w:r>
    </w:p>
    <w:p w:rsidR="00B8106B" w:rsidRPr="00DF21C5" w:rsidRDefault="00B8106B" w:rsidP="00B8106B">
      <w:pPr>
        <w:spacing w:after="0" w:line="360" w:lineRule="auto"/>
        <w:jc w:val="both"/>
        <w:rPr>
          <w:rFonts w:ascii="Arial Narrow" w:hAnsi="Arial Narrow"/>
          <w:sz w:val="24"/>
          <w:szCs w:val="24"/>
        </w:rPr>
      </w:pPr>
    </w:p>
    <w:p w:rsidR="00B8106B" w:rsidRPr="00DF21C5" w:rsidRDefault="00B8106B" w:rsidP="00B8106B">
      <w:pPr>
        <w:pStyle w:val="Default"/>
        <w:spacing w:line="360" w:lineRule="auto"/>
        <w:jc w:val="both"/>
        <w:rPr>
          <w:rFonts w:ascii="Arial Narrow" w:hAnsi="Arial Narrow"/>
        </w:rPr>
      </w:pPr>
    </w:p>
    <w:p w:rsidR="00B8106B" w:rsidRPr="00DF21C5" w:rsidRDefault="00B8106B" w:rsidP="00B8106B">
      <w:pPr>
        <w:pStyle w:val="Default"/>
        <w:spacing w:line="360" w:lineRule="auto"/>
        <w:ind w:firstLine="720"/>
        <w:jc w:val="both"/>
        <w:rPr>
          <w:rFonts w:ascii="Arial Narrow" w:hAnsi="Arial Narrow"/>
        </w:rPr>
      </w:pPr>
      <w:r w:rsidRPr="00DF21C5">
        <w:rPr>
          <w:rFonts w:ascii="Arial Narrow" w:hAnsi="Arial Narrow"/>
        </w:rPr>
        <w:t xml:space="preserve">În conformitate cu prevederile O.U.G. nr. 40/2015 privind gestionarea financiară a fondurilor europene pentru perioada de programare 2014-2020, ale O.U.G. nr. 64/2009 privind gestionarea financiară a instrumentelor structurale şi utilizarea acestora pentru obiectivul convergenţă, cu modificările şi completările ulterioare, ale H.G. nr.218/2012 pentru aprobarea Normelor metodologice de aplicare a prevederilor Ordonanţei de urgenţă a Guvernului nr. 64/2009, precum și cu Procedura de selecţie a partenerilor în vederea depunerii unor cereri de finanţare pentru proiectele implementate în cadrul Programului Operaţional Capital Uman (POCU) 2014 – 2020, </w:t>
      </w:r>
    </w:p>
    <w:p w:rsidR="00F4401D" w:rsidRPr="00DF21C5" w:rsidRDefault="00F4401D" w:rsidP="00F4401D">
      <w:pPr>
        <w:pStyle w:val="Default"/>
        <w:spacing w:line="360" w:lineRule="auto"/>
        <w:ind w:firstLine="720"/>
        <w:jc w:val="both"/>
        <w:rPr>
          <w:rFonts w:ascii="Arial Narrow" w:hAnsi="Arial Narrow"/>
          <w:b/>
          <w:bCs/>
        </w:rPr>
      </w:pPr>
    </w:p>
    <w:p w:rsidR="000D4539" w:rsidRPr="00DF21C5" w:rsidRDefault="0037326F" w:rsidP="000D4539">
      <w:pPr>
        <w:pStyle w:val="Default"/>
        <w:spacing w:line="360" w:lineRule="auto"/>
        <w:ind w:firstLine="720"/>
        <w:jc w:val="both"/>
        <w:rPr>
          <w:rFonts w:ascii="Arial Narrow" w:hAnsi="Arial Narrow"/>
        </w:rPr>
      </w:pPr>
      <w:r>
        <w:rPr>
          <w:rFonts w:ascii="Arial Narrow" w:hAnsi="Arial Narrow"/>
          <w:b/>
          <w:bCs/>
        </w:rPr>
        <w:t xml:space="preserve">Scoala Gimnaziala ,,Ion Creanga,, Tg.Frumos </w:t>
      </w:r>
      <w:r w:rsidR="0050310E" w:rsidRPr="00DF21C5">
        <w:rPr>
          <w:rFonts w:ascii="Arial Narrow" w:hAnsi="Arial Narrow"/>
          <w:b/>
          <w:bCs/>
        </w:rPr>
        <w:t xml:space="preserve">, </w:t>
      </w:r>
      <w:r w:rsidR="001953AB">
        <w:rPr>
          <w:rFonts w:ascii="Arial Narrow" w:hAnsi="Arial Narrow"/>
          <w:b/>
          <w:bCs/>
        </w:rPr>
        <w:t xml:space="preserve">judetul Iași </w:t>
      </w:r>
      <w:r w:rsidR="00B8106B" w:rsidRPr="00DF21C5">
        <w:rPr>
          <w:rFonts w:ascii="Arial Narrow" w:hAnsi="Arial Narrow"/>
          <w:b/>
          <w:bCs/>
        </w:rPr>
        <w:t xml:space="preserve"> </w:t>
      </w:r>
      <w:r w:rsidR="00B8106B" w:rsidRPr="00DF21C5">
        <w:rPr>
          <w:rFonts w:ascii="Arial Narrow" w:hAnsi="Arial Narrow"/>
        </w:rPr>
        <w:t xml:space="preserve">in calitate de </w:t>
      </w:r>
      <w:r w:rsidR="00B8106B" w:rsidRPr="00DF21C5">
        <w:rPr>
          <w:rFonts w:ascii="Arial Narrow" w:hAnsi="Arial Narrow"/>
          <w:b/>
          <w:bCs/>
        </w:rPr>
        <w:t>Lider de proiect</w:t>
      </w:r>
      <w:r w:rsidR="0050310E" w:rsidRPr="00DF21C5">
        <w:rPr>
          <w:rFonts w:ascii="Arial Narrow" w:hAnsi="Arial Narrow"/>
          <w:b/>
          <w:bCs/>
        </w:rPr>
        <w:t>,</w:t>
      </w:r>
      <w:r w:rsidR="00B8106B" w:rsidRPr="00DF21C5">
        <w:rPr>
          <w:rFonts w:ascii="Arial Narrow" w:hAnsi="Arial Narrow"/>
          <w:b/>
          <w:bCs/>
        </w:rPr>
        <w:t xml:space="preserve"> </w:t>
      </w:r>
      <w:r w:rsidR="00B8106B" w:rsidRPr="00DF21C5">
        <w:rPr>
          <w:rFonts w:ascii="Arial Narrow" w:hAnsi="Arial Narrow"/>
        </w:rPr>
        <w:t xml:space="preserve">anunță organizarea unei </w:t>
      </w:r>
      <w:r w:rsidR="00B8106B" w:rsidRPr="00DF21C5">
        <w:rPr>
          <w:rFonts w:ascii="Arial Narrow" w:hAnsi="Arial Narrow"/>
          <w:b/>
          <w:bCs/>
        </w:rPr>
        <w:t xml:space="preserve">proceduri de selecție a unui partener </w:t>
      </w:r>
      <w:r w:rsidR="00B8106B" w:rsidRPr="00DF21C5">
        <w:rPr>
          <w:rFonts w:ascii="Arial Narrow" w:hAnsi="Arial Narrow"/>
        </w:rPr>
        <w:t xml:space="preserve">pentru încheierea unui Acord de Parteneriat în vederea </w:t>
      </w:r>
      <w:r w:rsidR="00B8106B" w:rsidRPr="00DF21C5">
        <w:rPr>
          <w:rFonts w:ascii="Arial Narrow" w:hAnsi="Arial Narrow"/>
          <w:b/>
          <w:bCs/>
        </w:rPr>
        <w:t xml:space="preserve">elaborării, depunerii si implementarii unui proiect în cadrul POCU 2014-2020, </w:t>
      </w:r>
      <w:r w:rsidR="0050310E" w:rsidRPr="00DF21C5">
        <w:rPr>
          <w:rStyle w:val="Strong"/>
          <w:rFonts w:ascii="Arial Narrow" w:hAnsi="Arial Narrow" w:cs="Times New Roman"/>
          <w:color w:val="212121"/>
          <w:bdr w:val="none" w:sz="0" w:space="0" w:color="auto" w:frame="1"/>
          <w:shd w:val="clear" w:color="auto" w:fill="FFFFFF"/>
        </w:rPr>
        <w:t>Axei Prioritare 6</w:t>
      </w:r>
      <w:r w:rsidR="0050310E" w:rsidRPr="00DF21C5">
        <w:rPr>
          <w:rStyle w:val="Strong"/>
          <w:rFonts w:ascii="Arial Narrow" w:hAnsi="Arial Narrow" w:cs="Times New Roman"/>
          <w:color w:val="212121"/>
          <w:bdr w:val="none" w:sz="0" w:space="0" w:color="auto" w:frame="1"/>
          <w:shd w:val="clear" w:color="auto" w:fill="FFFFFF"/>
          <w:lang w:val="ro-RO"/>
        </w:rPr>
        <w:t xml:space="preserve"> – „</w:t>
      </w:r>
      <w:r w:rsidR="0050310E" w:rsidRPr="00DF21C5">
        <w:rPr>
          <w:rStyle w:val="Strong"/>
          <w:rFonts w:ascii="Arial Narrow" w:hAnsi="Arial Narrow" w:cs="Times New Roman"/>
          <w:color w:val="212121"/>
          <w:bdr w:val="none" w:sz="0" w:space="0" w:color="auto" w:frame="1"/>
          <w:shd w:val="clear" w:color="auto" w:fill="FFFFFF"/>
        </w:rPr>
        <w:t>Educatie si competente</w:t>
      </w:r>
      <w:r w:rsidR="0050310E" w:rsidRPr="00DF21C5">
        <w:rPr>
          <w:rStyle w:val="Strong"/>
          <w:rFonts w:ascii="Arial Narrow" w:hAnsi="Arial Narrow" w:cs="Times New Roman"/>
          <w:color w:val="212121"/>
          <w:bdr w:val="none" w:sz="0" w:space="0" w:color="auto" w:frame="1"/>
          <w:shd w:val="clear" w:color="auto" w:fill="FFFFFF"/>
          <w:lang w:val="ro-RO"/>
        </w:rPr>
        <w:t>”</w:t>
      </w:r>
      <w:r w:rsidR="0050310E" w:rsidRPr="00DF21C5">
        <w:rPr>
          <w:rStyle w:val="Strong"/>
          <w:rFonts w:ascii="Arial Narrow" w:hAnsi="Arial Narrow" w:cs="Times New Roman"/>
          <w:color w:val="212121"/>
          <w:bdr w:val="none" w:sz="0" w:space="0" w:color="auto" w:frame="1"/>
          <w:shd w:val="clear" w:color="auto" w:fill="FFFFFF"/>
        </w:rPr>
        <w:t>, Prioritatea de investiții 10.i</w:t>
      </w:r>
      <w:r w:rsidR="0050310E" w:rsidRPr="00DF21C5">
        <w:rPr>
          <w:rStyle w:val="Strong"/>
          <w:rFonts w:ascii="Arial Narrow" w:hAnsi="Arial Narrow" w:cs="Times New Roman"/>
          <w:color w:val="212121"/>
          <w:bdr w:val="none" w:sz="0" w:space="0" w:color="auto" w:frame="1"/>
          <w:shd w:val="clear" w:color="auto" w:fill="FFFFFF"/>
          <w:lang w:val="ro-RO"/>
        </w:rPr>
        <w:t xml:space="preserve"> – „</w:t>
      </w:r>
      <w:r w:rsidR="0050310E" w:rsidRPr="00DF21C5">
        <w:rPr>
          <w:rFonts w:ascii="Arial Narrow" w:hAnsi="Arial Narrow" w:cs="Times New Roman"/>
        </w:rPr>
        <w:t>Reducerea și prevenirea abandonului școlar timpuriu și promovarea accesului egal la învățământul preșcolar, primar și secundar de calitate, inclusiv la parcursuri de învățare formale, nonformale și informale pentru reintegrarea în educație și formare</w:t>
      </w:r>
      <w:r w:rsidR="0050310E" w:rsidRPr="00DF21C5">
        <w:rPr>
          <w:rStyle w:val="Strong"/>
          <w:rFonts w:ascii="Arial Narrow" w:hAnsi="Arial Narrow" w:cs="Times New Roman"/>
          <w:color w:val="212121"/>
          <w:bdr w:val="none" w:sz="0" w:space="0" w:color="auto" w:frame="1"/>
          <w:shd w:val="clear" w:color="auto" w:fill="FFFFFF"/>
          <w:lang w:val="ro-RO"/>
        </w:rPr>
        <w:t>”, Obiectiv Specific 6.2 – „</w:t>
      </w:r>
      <w:r w:rsidR="0050310E" w:rsidRPr="00DF21C5">
        <w:rPr>
          <w:rFonts w:ascii="Arial Narrow" w:hAnsi="Arial Narrow" w:cs="Times New Roman"/>
          <w:iCs/>
        </w:rPr>
        <w:t>Creșterea participării la învățământul ante-preșcolar și preșcolar, în special a grupurilor cu risc de părăsire timpurie a școlii, cu accent pe copiii aparținând minorității roma și a celor din mediul rural</w:t>
      </w:r>
      <w:r w:rsidR="0050310E" w:rsidRPr="00DF21C5">
        <w:rPr>
          <w:rStyle w:val="Strong"/>
          <w:rFonts w:ascii="Arial Narrow" w:hAnsi="Arial Narrow" w:cs="Times New Roman"/>
          <w:color w:val="212121"/>
          <w:bdr w:val="none" w:sz="0" w:space="0" w:color="auto" w:frame="1"/>
          <w:shd w:val="clear" w:color="auto" w:fill="FFFFFF"/>
          <w:lang w:val="ro-RO"/>
        </w:rPr>
        <w:t xml:space="preserve">” si </w:t>
      </w:r>
      <w:r w:rsidR="0050310E" w:rsidRPr="00DF21C5">
        <w:rPr>
          <w:rFonts w:ascii="Arial Narrow" w:hAnsi="Arial Narrow" w:cs="Times New Roman"/>
          <w:b/>
          <w:iCs/>
        </w:rPr>
        <w:t>Obiectiv Specific 6.3</w:t>
      </w:r>
      <w:r w:rsidR="0050310E" w:rsidRPr="00DF21C5">
        <w:rPr>
          <w:rFonts w:ascii="Arial Narrow" w:hAnsi="Arial Narrow" w:cs="Times New Roman"/>
          <w:iCs/>
        </w:rPr>
        <w:t xml:space="preserve"> “Reducerea părăsirii timpurii a școlii prin măsuri integrate de prevenire și de asigurare a oportunităților egale pentru elevii aparținând grupurilor vulnerabile, cu accent pe elevii aparținând minorității roma și elevii din mediul rural/ comunitățile dezavantajate socio-economic” pentru</w:t>
      </w:r>
      <w:r w:rsidR="0050310E" w:rsidRPr="00DF21C5">
        <w:rPr>
          <w:rFonts w:ascii="Arial Narrow" w:hAnsi="Arial Narrow" w:cs="Times New Roman"/>
          <w:i/>
          <w:iCs/>
        </w:rPr>
        <w:t xml:space="preserve"> </w:t>
      </w:r>
      <w:r w:rsidR="0050310E" w:rsidRPr="00DF21C5">
        <w:rPr>
          <w:rFonts w:ascii="Arial Narrow" w:hAnsi="Arial Narrow" w:cs="Times New Roman"/>
          <w:b/>
          <w:bCs/>
        </w:rPr>
        <w:t>Program pilot de stimulare a participării la educație a copiilor cu părinți plecați la muncă în străinătate</w:t>
      </w:r>
    </w:p>
    <w:p w:rsidR="00B8106B" w:rsidRPr="00DF21C5" w:rsidRDefault="00B8106B" w:rsidP="000D4539">
      <w:pPr>
        <w:pStyle w:val="Default"/>
        <w:spacing w:line="360" w:lineRule="auto"/>
        <w:ind w:firstLine="720"/>
        <w:jc w:val="both"/>
        <w:rPr>
          <w:rFonts w:ascii="Arial Narrow" w:hAnsi="Arial Narrow"/>
        </w:rPr>
      </w:pPr>
      <w:r w:rsidRPr="00DF21C5">
        <w:rPr>
          <w:rFonts w:ascii="Arial Narrow" w:hAnsi="Arial Narrow"/>
        </w:rPr>
        <w:t xml:space="preserve">Selecţia partenerilor se realizează cu respectarea regimului incompatibilităților și conflictului de interese şi a următoarelor principii: transparenţa, nediscriminarea, tratamentul egal, eficiența utilizării fondurilor. </w:t>
      </w:r>
    </w:p>
    <w:p w:rsidR="00B8106B" w:rsidRPr="00DF21C5" w:rsidRDefault="00B8106B" w:rsidP="0050310E">
      <w:pPr>
        <w:pStyle w:val="Default"/>
        <w:spacing w:line="360" w:lineRule="auto"/>
        <w:ind w:firstLine="720"/>
        <w:jc w:val="both"/>
        <w:rPr>
          <w:rFonts w:ascii="Arial Narrow" w:hAnsi="Arial Narrow"/>
        </w:rPr>
      </w:pPr>
      <w:r w:rsidRPr="00DF21C5">
        <w:rPr>
          <w:rFonts w:ascii="Arial Narrow" w:hAnsi="Arial Narrow"/>
          <w:b/>
          <w:bCs/>
        </w:rPr>
        <w:t xml:space="preserve">In procesul de selectie a partenerului se vor respecta prevederile cuprinse in Programul Operational Capital Uman (POCU) 2014-2020, Orientari privind accesarea finantarilor in cadrul Programului Operational Capital Uman 2014-2020 – </w:t>
      </w:r>
      <w:r w:rsidR="0050310E" w:rsidRPr="00DF21C5">
        <w:rPr>
          <w:rFonts w:ascii="Arial Narrow" w:hAnsi="Arial Narrow"/>
          <w:b/>
          <w:bCs/>
        </w:rPr>
        <w:t>februarie 2020</w:t>
      </w:r>
      <w:r w:rsidRPr="00DF21C5">
        <w:rPr>
          <w:rFonts w:ascii="Arial Narrow" w:hAnsi="Arial Narrow"/>
          <w:b/>
          <w:bCs/>
        </w:rPr>
        <w:t>, Ghidul solicitantului conditii specific</w:t>
      </w:r>
      <w:r w:rsidR="000D4539" w:rsidRPr="00DF21C5">
        <w:rPr>
          <w:rFonts w:ascii="Arial Narrow" w:hAnsi="Arial Narrow"/>
          <w:b/>
          <w:bCs/>
        </w:rPr>
        <w:t>e</w:t>
      </w:r>
      <w:r w:rsidRPr="00DF21C5">
        <w:rPr>
          <w:rFonts w:ascii="Arial Narrow" w:hAnsi="Arial Narrow"/>
          <w:b/>
          <w:bCs/>
        </w:rPr>
        <w:t xml:space="preserve"> - </w:t>
      </w:r>
      <w:r w:rsidR="000D4539" w:rsidRPr="00DF21C5">
        <w:rPr>
          <w:rFonts w:ascii="Arial Narrow" w:hAnsi="Arial Narrow"/>
          <w:i/>
          <w:iCs/>
        </w:rPr>
        <w:t>”</w:t>
      </w:r>
      <w:r w:rsidR="0050310E" w:rsidRPr="00DF21C5">
        <w:rPr>
          <w:rFonts w:ascii="Arial Narrow" w:hAnsi="Arial Narrow" w:cs="Times New Roman"/>
          <w:b/>
          <w:bCs/>
        </w:rPr>
        <w:t xml:space="preserve"> Program pilot de stimulare a participării la educație a copiilor cu părinți plecați la muncă în străinătate</w:t>
      </w:r>
      <w:r w:rsidR="000D4539" w:rsidRPr="00DF21C5">
        <w:rPr>
          <w:rFonts w:ascii="Arial Narrow" w:hAnsi="Arial Narrow"/>
          <w:i/>
          <w:iCs/>
        </w:rPr>
        <w:t>”</w:t>
      </w:r>
      <w:r w:rsidRPr="00DF21C5">
        <w:rPr>
          <w:rFonts w:ascii="Arial Narrow" w:hAnsi="Arial Narrow"/>
          <w:i/>
          <w:iCs/>
        </w:rPr>
        <w:t>”</w:t>
      </w:r>
      <w:r w:rsidRPr="00DF21C5">
        <w:rPr>
          <w:rFonts w:ascii="Arial Narrow" w:hAnsi="Arial Narrow"/>
          <w:b/>
          <w:bCs/>
        </w:rPr>
        <w:t xml:space="preserve">, </w:t>
      </w:r>
      <w:r w:rsidR="000D4539" w:rsidRPr="00DF21C5">
        <w:rPr>
          <w:rFonts w:ascii="Arial Narrow" w:hAnsi="Arial Narrow"/>
          <w:b/>
          <w:bCs/>
        </w:rPr>
        <w:t xml:space="preserve"> </w:t>
      </w:r>
      <w:r w:rsidRPr="00DF21C5">
        <w:rPr>
          <w:rFonts w:ascii="Arial Narrow" w:hAnsi="Arial Narrow"/>
          <w:b/>
          <w:bCs/>
        </w:rPr>
        <w:t xml:space="preserve">documente disponibile la adresa </w:t>
      </w:r>
      <w:hyperlink r:id="rId8" w:history="1">
        <w:r w:rsidR="000D4539" w:rsidRPr="00DF21C5">
          <w:rPr>
            <w:rStyle w:val="Hyperlink"/>
            <w:rFonts w:ascii="Arial Narrow" w:hAnsi="Arial Narrow"/>
          </w:rPr>
          <w:t>www.fonduri-ue.ro</w:t>
        </w:r>
      </w:hyperlink>
      <w:r w:rsidRPr="00DF21C5">
        <w:rPr>
          <w:rFonts w:ascii="Arial Narrow" w:hAnsi="Arial Narrow"/>
        </w:rPr>
        <w:t xml:space="preserve">. </w:t>
      </w:r>
    </w:p>
    <w:p w:rsidR="000D4539" w:rsidRPr="00DF21C5" w:rsidRDefault="000D4539" w:rsidP="000D4539">
      <w:pPr>
        <w:spacing w:after="0" w:line="360" w:lineRule="auto"/>
        <w:ind w:firstLine="720"/>
        <w:jc w:val="both"/>
        <w:rPr>
          <w:rFonts w:ascii="Arial Narrow" w:hAnsi="Arial Narrow"/>
          <w:sz w:val="24"/>
          <w:szCs w:val="24"/>
        </w:rPr>
      </w:pPr>
    </w:p>
    <w:p w:rsidR="00B8106B" w:rsidRPr="00DF21C5" w:rsidRDefault="00B8106B" w:rsidP="00B8106B">
      <w:pPr>
        <w:pStyle w:val="Default"/>
        <w:numPr>
          <w:ilvl w:val="0"/>
          <w:numId w:val="1"/>
        </w:numPr>
        <w:spacing w:line="360" w:lineRule="auto"/>
        <w:jc w:val="both"/>
        <w:rPr>
          <w:rFonts w:ascii="Arial Narrow" w:hAnsi="Arial Narrow"/>
        </w:rPr>
      </w:pPr>
      <w:r w:rsidRPr="00DF21C5">
        <w:rPr>
          <w:rFonts w:ascii="Arial Narrow" w:hAnsi="Arial Narrow"/>
          <w:b/>
          <w:bCs/>
        </w:rPr>
        <w:t xml:space="preserve">I. Descrierea proiectului </w:t>
      </w:r>
    </w:p>
    <w:p w:rsidR="00B8106B" w:rsidRPr="00DF21C5" w:rsidRDefault="00B8106B" w:rsidP="00B8106B">
      <w:pPr>
        <w:pStyle w:val="Default"/>
        <w:spacing w:line="360" w:lineRule="auto"/>
        <w:jc w:val="both"/>
        <w:rPr>
          <w:rFonts w:ascii="Arial Narrow" w:hAnsi="Arial Narrow"/>
        </w:rPr>
      </w:pP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b/>
          <w:bCs/>
        </w:rPr>
        <w:t>Sursa de finanțare</w:t>
      </w:r>
      <w:r w:rsidRPr="00DF21C5">
        <w:rPr>
          <w:rFonts w:ascii="Arial Narrow" w:hAnsi="Arial Narrow"/>
        </w:rPr>
        <w:t xml:space="preserve">: Programul Operaţional Capital Uman 2014-2020, </w:t>
      </w:r>
      <w:r w:rsidR="00625A98" w:rsidRPr="00DF21C5">
        <w:rPr>
          <w:rStyle w:val="Strong"/>
          <w:rFonts w:ascii="Arial Narrow" w:hAnsi="Arial Narrow" w:cs="Times New Roman"/>
          <w:color w:val="212121"/>
          <w:bdr w:val="none" w:sz="0" w:space="0" w:color="auto" w:frame="1"/>
          <w:shd w:val="clear" w:color="auto" w:fill="FFFFFF"/>
        </w:rPr>
        <w:t>Axei Prioritare 6</w:t>
      </w:r>
      <w:r w:rsidR="00625A98" w:rsidRPr="00DF21C5">
        <w:rPr>
          <w:rStyle w:val="Strong"/>
          <w:rFonts w:ascii="Arial Narrow" w:hAnsi="Arial Narrow" w:cs="Times New Roman"/>
          <w:color w:val="212121"/>
          <w:bdr w:val="none" w:sz="0" w:space="0" w:color="auto" w:frame="1"/>
          <w:shd w:val="clear" w:color="auto" w:fill="FFFFFF"/>
          <w:lang w:val="ro-RO"/>
        </w:rPr>
        <w:t xml:space="preserve"> – „</w:t>
      </w:r>
      <w:r w:rsidR="00625A98" w:rsidRPr="00DF21C5">
        <w:rPr>
          <w:rStyle w:val="Strong"/>
          <w:rFonts w:ascii="Arial Narrow" w:hAnsi="Arial Narrow" w:cs="Times New Roman"/>
          <w:color w:val="212121"/>
          <w:bdr w:val="none" w:sz="0" w:space="0" w:color="auto" w:frame="1"/>
          <w:shd w:val="clear" w:color="auto" w:fill="FFFFFF"/>
        </w:rPr>
        <w:t>Educatie si competente</w:t>
      </w:r>
      <w:r w:rsidR="00625A98" w:rsidRPr="00DF21C5">
        <w:rPr>
          <w:rStyle w:val="Strong"/>
          <w:rFonts w:ascii="Arial Narrow" w:hAnsi="Arial Narrow" w:cs="Times New Roman"/>
          <w:color w:val="212121"/>
          <w:bdr w:val="none" w:sz="0" w:space="0" w:color="auto" w:frame="1"/>
          <w:shd w:val="clear" w:color="auto" w:fill="FFFFFF"/>
          <w:lang w:val="ro-RO"/>
        </w:rPr>
        <w:t>”</w:t>
      </w:r>
      <w:r w:rsidR="00625A98" w:rsidRPr="00DF21C5">
        <w:rPr>
          <w:rStyle w:val="Strong"/>
          <w:rFonts w:ascii="Arial Narrow" w:hAnsi="Arial Narrow" w:cs="Times New Roman"/>
          <w:color w:val="212121"/>
          <w:bdr w:val="none" w:sz="0" w:space="0" w:color="auto" w:frame="1"/>
          <w:shd w:val="clear" w:color="auto" w:fill="FFFFFF"/>
        </w:rPr>
        <w:t>, Prioritatea de investiții 10.i</w:t>
      </w:r>
      <w:r w:rsidR="00625A98" w:rsidRPr="00DF21C5">
        <w:rPr>
          <w:rStyle w:val="Strong"/>
          <w:rFonts w:ascii="Arial Narrow" w:hAnsi="Arial Narrow" w:cs="Times New Roman"/>
          <w:color w:val="212121"/>
          <w:bdr w:val="none" w:sz="0" w:space="0" w:color="auto" w:frame="1"/>
          <w:shd w:val="clear" w:color="auto" w:fill="FFFFFF"/>
          <w:lang w:val="ro-RO"/>
        </w:rPr>
        <w:t xml:space="preserve"> – „</w:t>
      </w:r>
      <w:r w:rsidR="00625A98" w:rsidRPr="00DF21C5">
        <w:rPr>
          <w:rFonts w:ascii="Arial Narrow" w:hAnsi="Arial Narrow" w:cs="Times New Roman"/>
        </w:rPr>
        <w:t>Reducerea și prevenirea abandonului școlar timpuriu și promovarea accesului egal la învățământul preșcolar, primar și secundar de calitate, inclusiv la parcursuri de învățare formale, nonformale și informale pentru reintegrarea în educație și formare</w:t>
      </w:r>
      <w:r w:rsidR="00625A98" w:rsidRPr="00DF21C5">
        <w:rPr>
          <w:rStyle w:val="Strong"/>
          <w:rFonts w:ascii="Arial Narrow" w:hAnsi="Arial Narrow" w:cs="Times New Roman"/>
          <w:color w:val="212121"/>
          <w:bdr w:val="none" w:sz="0" w:space="0" w:color="auto" w:frame="1"/>
          <w:shd w:val="clear" w:color="auto" w:fill="FFFFFF"/>
          <w:lang w:val="ro-RO"/>
        </w:rPr>
        <w:t xml:space="preserve">”,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b/>
          <w:bCs/>
        </w:rPr>
        <w:t>Bugetul total estimat</w:t>
      </w:r>
      <w:r w:rsidRPr="00DF21C5">
        <w:rPr>
          <w:rFonts w:ascii="Arial Narrow" w:hAnsi="Arial Narrow"/>
        </w:rPr>
        <w:t xml:space="preserve">: maxim </w:t>
      </w:r>
      <w:r w:rsidR="00625A98" w:rsidRPr="00DF21C5">
        <w:rPr>
          <w:rFonts w:ascii="Arial Narrow" w:hAnsi="Arial Narrow"/>
        </w:rPr>
        <w:t>1</w:t>
      </w:r>
      <w:r w:rsidR="00836E75" w:rsidRPr="00DF21C5">
        <w:rPr>
          <w:rFonts w:ascii="Arial Narrow" w:hAnsi="Arial Narrow"/>
        </w:rPr>
        <w:t>.000.000</w:t>
      </w:r>
      <w:r w:rsidRPr="00DF21C5">
        <w:rPr>
          <w:rFonts w:ascii="Arial Narrow" w:hAnsi="Arial Narrow"/>
        </w:rPr>
        <w:t xml:space="preserve"> EURO.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b/>
          <w:bCs/>
        </w:rPr>
        <w:t xml:space="preserve">Durata estimată a proiectului: </w:t>
      </w:r>
      <w:r w:rsidR="00625A98" w:rsidRPr="00DF21C5">
        <w:rPr>
          <w:rFonts w:ascii="Arial Narrow" w:hAnsi="Arial Narrow"/>
        </w:rPr>
        <w:t>maxim 36</w:t>
      </w:r>
      <w:r w:rsidRPr="00DF21C5">
        <w:rPr>
          <w:rFonts w:ascii="Arial Narrow" w:hAnsi="Arial Narrow"/>
        </w:rPr>
        <w:t xml:space="preserve"> de luni de la data aprobarii oficiale la finantare, dar nu mai târziu de </w:t>
      </w:r>
      <w:r w:rsidR="00836E75" w:rsidRPr="00DF21C5">
        <w:rPr>
          <w:rFonts w:ascii="Arial Narrow" w:hAnsi="Arial Narrow"/>
        </w:rPr>
        <w:t>30 noiembrie 2023.</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b/>
          <w:bCs/>
        </w:rPr>
        <w:t>Regiunea/regiunile de implementare ale proiectului:</w:t>
      </w:r>
      <w:r w:rsidR="00836E75" w:rsidRPr="00DF21C5">
        <w:rPr>
          <w:rFonts w:ascii="Arial Narrow" w:hAnsi="Arial Narrow"/>
        </w:rPr>
        <w:t xml:space="preserve"> Nord Est</w:t>
      </w:r>
      <w:r w:rsidRPr="00DF21C5">
        <w:rPr>
          <w:rFonts w:ascii="Arial Narrow" w:hAnsi="Arial Narrow"/>
        </w:rPr>
        <w:t xml:space="preserve">. </w:t>
      </w:r>
    </w:p>
    <w:p w:rsidR="00DF21C5" w:rsidRPr="00DF21C5" w:rsidRDefault="00DF21C5" w:rsidP="00DF21C5">
      <w:pPr>
        <w:pStyle w:val="Default"/>
        <w:spacing w:line="360" w:lineRule="auto"/>
        <w:jc w:val="both"/>
        <w:rPr>
          <w:rFonts w:ascii="Arial Narrow" w:hAnsi="Arial Narrow"/>
        </w:rPr>
      </w:pPr>
      <w:r w:rsidRPr="00DF21C5">
        <w:rPr>
          <w:rFonts w:ascii="Arial Narrow" w:hAnsi="Arial Narrow"/>
          <w:b/>
          <w:bCs/>
        </w:rPr>
        <w:t xml:space="preserve">Obiectivul general și scopul cererii de finanțare (orientative): </w:t>
      </w:r>
    </w:p>
    <w:p w:rsidR="00B8106B" w:rsidRPr="00DF21C5" w:rsidRDefault="00625A98" w:rsidP="00DF21C5">
      <w:pPr>
        <w:pStyle w:val="Default"/>
        <w:spacing w:line="360" w:lineRule="auto"/>
        <w:jc w:val="both"/>
        <w:rPr>
          <w:rFonts w:ascii="Arial Narrow" w:hAnsi="Arial Narrow"/>
          <w:b/>
          <w:bCs/>
        </w:rPr>
      </w:pPr>
      <w:r w:rsidRPr="00DF21C5">
        <w:rPr>
          <w:rFonts w:ascii="Arial Narrow" w:hAnsi="Arial Narrow"/>
        </w:rPr>
        <w:t>Scopul principal al constă în stimularea participării la educație a copiilor ai căror părinți sunt plecați în străinătate și prevenirea fenomenului de părăsire timpurie a școlii</w:t>
      </w:r>
      <w:r w:rsidRPr="00DF21C5">
        <w:rPr>
          <w:rFonts w:ascii="Arial Narrow" w:hAnsi="Arial Narrow"/>
          <w:b/>
          <w:bCs/>
        </w:rPr>
        <w:t xml:space="preserve">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b/>
          <w:bCs/>
        </w:rPr>
        <w:t xml:space="preserve">Rezultate așteptate (orientative):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rPr>
        <w:t xml:space="preserve">Principalul rezultat așteptat prin sprijinul financiar acordat în cadrul acestui apel de proiecte este: </w:t>
      </w:r>
    </w:p>
    <w:p w:rsidR="00DF21C5" w:rsidRPr="00DF21C5" w:rsidRDefault="00DF21C5" w:rsidP="00DF21C5">
      <w:pPr>
        <w:pStyle w:val="Default"/>
        <w:spacing w:line="276" w:lineRule="auto"/>
        <w:rPr>
          <w:rFonts w:ascii="Arial Narrow" w:hAnsi="Arial Narrow" w:cs="Times New Roman"/>
        </w:rPr>
      </w:pPr>
      <w:r w:rsidRPr="00DF21C5">
        <w:rPr>
          <w:rFonts w:ascii="Arial Narrow" w:hAnsi="Arial Narrow" w:cs="Times New Roman"/>
        </w:rPr>
        <w:t xml:space="preserve">- Îmbunătățirea participarii copiilor la învățământul antepreșcolar și preșcolar, în special pentru categoriile dezavantajate de copii </w:t>
      </w:r>
    </w:p>
    <w:p w:rsidR="00B8106B" w:rsidRPr="00DF21C5" w:rsidRDefault="00DF21C5" w:rsidP="00DF21C5">
      <w:pPr>
        <w:pStyle w:val="Default"/>
        <w:spacing w:line="276" w:lineRule="auto"/>
        <w:rPr>
          <w:rFonts w:ascii="Arial Narrow" w:hAnsi="Arial Narrow" w:cs="Times New Roman"/>
        </w:rPr>
      </w:pPr>
      <w:r w:rsidRPr="00DF21C5">
        <w:rPr>
          <w:rFonts w:ascii="Arial Narrow" w:hAnsi="Arial Narrow" w:cs="Times New Roman"/>
        </w:rPr>
        <w:t xml:space="preserve">- Prevenirea părăsirii timpurii a școlii prin sprijinirea participării în învățământul primar și secundar și prin dezvoltarea unor măsuri integrate de prevenție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rPr>
        <w:t xml:space="preserve">- Minim </w:t>
      </w:r>
      <w:r w:rsidR="00DF21C5" w:rsidRPr="00DF21C5">
        <w:rPr>
          <w:rFonts w:ascii="Arial Narrow" w:hAnsi="Arial Narrow"/>
        </w:rPr>
        <w:t>275</w:t>
      </w:r>
      <w:r w:rsidR="00D10920" w:rsidRPr="00DF21C5">
        <w:rPr>
          <w:rFonts w:ascii="Arial Narrow" w:hAnsi="Arial Narrow"/>
        </w:rPr>
        <w:t xml:space="preserve"> de</w:t>
      </w:r>
      <w:r w:rsidRPr="00DF21C5">
        <w:rPr>
          <w:rFonts w:ascii="Arial Narrow" w:hAnsi="Arial Narrow"/>
        </w:rPr>
        <w:t xml:space="preserve"> </w:t>
      </w:r>
      <w:r w:rsidR="00DF21C5" w:rsidRPr="00DF21C5">
        <w:rPr>
          <w:rFonts w:ascii="Arial Narrow" w:hAnsi="Arial Narrow"/>
        </w:rPr>
        <w:t>elevi, presoclari si scolari, care</w:t>
      </w:r>
      <w:r w:rsidRPr="00DF21C5">
        <w:rPr>
          <w:rFonts w:ascii="Arial Narrow" w:hAnsi="Arial Narrow"/>
        </w:rPr>
        <w:t xml:space="preserve"> vor beneficia de </w:t>
      </w:r>
      <w:r w:rsidR="00DF21C5" w:rsidRPr="00DF21C5">
        <w:rPr>
          <w:rFonts w:ascii="Arial Narrow" w:hAnsi="Arial Narrow"/>
        </w:rPr>
        <w:t>un p</w:t>
      </w:r>
      <w:r w:rsidR="00DF21C5" w:rsidRPr="00DF21C5">
        <w:rPr>
          <w:rFonts w:ascii="Arial Narrow" w:hAnsi="Arial Narrow"/>
          <w:bCs/>
          <w:iCs/>
        </w:rPr>
        <w:t>achet integrat de servicii destinat preșcolarilor și elevilor din ciclul primar (6 – 10 ani), gimnazial (11-14 ani) și secundar superior (14-16 ani) în vederea stimulării participării la educație și prevenire a fenomenului de părăsire timpurie a scolii</w:t>
      </w:r>
      <w:r w:rsidRPr="00DF21C5">
        <w:rPr>
          <w:rFonts w:ascii="Arial Narrow" w:hAnsi="Arial Narrow"/>
        </w:rPr>
        <w:t xml:space="preserve">. </w:t>
      </w:r>
    </w:p>
    <w:p w:rsidR="00B8106B" w:rsidRPr="00DF21C5" w:rsidRDefault="00DF21C5" w:rsidP="00B8106B">
      <w:pPr>
        <w:pStyle w:val="Default"/>
        <w:spacing w:line="360" w:lineRule="auto"/>
        <w:jc w:val="both"/>
        <w:rPr>
          <w:rFonts w:ascii="Arial Narrow" w:hAnsi="Arial Narrow"/>
        </w:rPr>
      </w:pPr>
      <w:r>
        <w:rPr>
          <w:rFonts w:ascii="Arial Narrow" w:hAnsi="Arial Narrow"/>
        </w:rPr>
        <w:t xml:space="preserve">- </w:t>
      </w:r>
      <w:r w:rsidRPr="00DF21C5">
        <w:rPr>
          <w:rFonts w:ascii="Arial Narrow" w:hAnsi="Arial Narrow"/>
        </w:rPr>
        <w:t>Minim 60</w:t>
      </w:r>
      <w:r w:rsidR="00B8106B" w:rsidRPr="00DF21C5">
        <w:rPr>
          <w:rFonts w:ascii="Arial Narrow" w:hAnsi="Arial Narrow"/>
        </w:rPr>
        <w:t xml:space="preserve"> persoane </w:t>
      </w:r>
      <w:r w:rsidRPr="00DF21C5">
        <w:rPr>
          <w:rFonts w:ascii="Arial Narrow" w:hAnsi="Arial Narrow"/>
        </w:rPr>
        <w:t xml:space="preserve">, parinti/tutori ai elevilor din grupul tinta , care vor beneficia de </w:t>
      </w:r>
      <w:r w:rsidRPr="00DF21C5">
        <w:rPr>
          <w:rFonts w:ascii="Arial Narrow" w:hAnsi="Arial Narrow"/>
          <w:bCs/>
          <w:iCs/>
        </w:rPr>
        <w:t>servicii de educație parentală și de consiliere socială</w:t>
      </w:r>
      <w:r w:rsidR="00D10920" w:rsidRPr="00DF21C5">
        <w:rPr>
          <w:rFonts w:ascii="Arial Narrow" w:hAnsi="Arial Narrow"/>
        </w:rPr>
        <w:t>.</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b/>
          <w:bCs/>
        </w:rPr>
        <w:t xml:space="preserve">Obiective specific (orientative): </w:t>
      </w:r>
    </w:p>
    <w:p w:rsidR="00625A98" w:rsidRPr="00DF21C5" w:rsidRDefault="00625A98" w:rsidP="00625A98">
      <w:pPr>
        <w:pStyle w:val="Default"/>
        <w:spacing w:line="360" w:lineRule="auto"/>
        <w:jc w:val="both"/>
        <w:rPr>
          <w:rFonts w:ascii="Arial Narrow" w:hAnsi="Arial Narrow" w:cs="Times New Roman"/>
          <w:iCs/>
        </w:rPr>
      </w:pPr>
      <w:r w:rsidRPr="00DF21C5">
        <w:rPr>
          <w:rStyle w:val="Strong"/>
          <w:rFonts w:ascii="Arial Narrow" w:hAnsi="Arial Narrow" w:cs="Times New Roman"/>
          <w:color w:val="212121"/>
          <w:bdr w:val="none" w:sz="0" w:space="0" w:color="auto" w:frame="1"/>
          <w:shd w:val="clear" w:color="auto" w:fill="FFFFFF"/>
          <w:lang w:val="ro-RO"/>
        </w:rPr>
        <w:t>Obiectiv Specific 6.2 – „</w:t>
      </w:r>
      <w:r w:rsidRPr="00DF21C5">
        <w:rPr>
          <w:rFonts w:ascii="Arial Narrow" w:hAnsi="Arial Narrow" w:cs="Times New Roman"/>
          <w:iCs/>
        </w:rPr>
        <w:t>Creșterea participării la învățământul ante-preșcolar și preșcolar, în special a grupurilor cu risc de părăsire timpurie a școlii, cu accent pe copiii aparținând minorității roma și a celor din mediul rural</w:t>
      </w:r>
      <w:r w:rsidRPr="00DF21C5">
        <w:rPr>
          <w:rStyle w:val="Strong"/>
          <w:rFonts w:ascii="Arial Narrow" w:hAnsi="Arial Narrow" w:cs="Times New Roman"/>
          <w:color w:val="212121"/>
          <w:bdr w:val="none" w:sz="0" w:space="0" w:color="auto" w:frame="1"/>
          <w:shd w:val="clear" w:color="auto" w:fill="FFFFFF"/>
          <w:lang w:val="ro-RO"/>
        </w:rPr>
        <w:t xml:space="preserve">” si </w:t>
      </w:r>
      <w:r w:rsidRPr="00DF21C5">
        <w:rPr>
          <w:rFonts w:ascii="Arial Narrow" w:hAnsi="Arial Narrow" w:cs="Times New Roman"/>
          <w:b/>
          <w:iCs/>
        </w:rPr>
        <w:t>Obiectiv Specific 6.3</w:t>
      </w:r>
      <w:r w:rsidRPr="00DF21C5">
        <w:rPr>
          <w:rFonts w:ascii="Arial Narrow" w:hAnsi="Arial Narrow" w:cs="Times New Roman"/>
          <w:iCs/>
        </w:rPr>
        <w:t xml:space="preserve"> “Reducerea părăsirii timpurii a școlii prin măsuri integrate de prevenire și de asigurare a oportunităților egale pentru elevii aparținând grupurilor vulnerabile, cu accent pe elevii aparținând minorității roma și elevii din mediul rural/ comunitățile dezavantajate socio-economic”</w:t>
      </w:r>
    </w:p>
    <w:p w:rsidR="00F448F4" w:rsidRPr="00DF21C5" w:rsidRDefault="00F448F4" w:rsidP="00B8106B">
      <w:pPr>
        <w:spacing w:after="0" w:line="360" w:lineRule="auto"/>
        <w:jc w:val="both"/>
        <w:rPr>
          <w:rFonts w:ascii="Arial Narrow" w:hAnsi="Arial Narrow"/>
          <w:sz w:val="24"/>
          <w:szCs w:val="24"/>
        </w:rPr>
      </w:pPr>
    </w:p>
    <w:p w:rsidR="003E4B0F" w:rsidRDefault="003E4B0F" w:rsidP="00B8106B">
      <w:pPr>
        <w:pStyle w:val="Default"/>
        <w:spacing w:line="360" w:lineRule="auto"/>
        <w:jc w:val="both"/>
        <w:rPr>
          <w:rFonts w:ascii="Arial Narrow" w:hAnsi="Arial Narrow"/>
          <w:b/>
          <w:bCs/>
        </w:rPr>
      </w:pP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b/>
          <w:bCs/>
        </w:rPr>
        <w:t xml:space="preserve">PRINCIPALELE ACTIVITATI ALE PROIECTULUI </w:t>
      </w:r>
    </w:p>
    <w:p w:rsidR="003E4B0F" w:rsidRPr="003E4B0F" w:rsidRDefault="003E4B0F" w:rsidP="003E4B0F">
      <w:pPr>
        <w:spacing w:line="276" w:lineRule="auto"/>
        <w:rPr>
          <w:rFonts w:ascii="Arial Narrow" w:hAnsi="Arial Narrow"/>
          <w:b/>
          <w:bCs/>
          <w:iCs/>
          <w:sz w:val="24"/>
          <w:szCs w:val="24"/>
        </w:rPr>
      </w:pPr>
      <w:r w:rsidRPr="003E4B0F">
        <w:rPr>
          <w:rFonts w:ascii="Arial Narrow" w:hAnsi="Arial Narrow"/>
          <w:b/>
          <w:bCs/>
          <w:iCs/>
          <w:sz w:val="24"/>
          <w:szCs w:val="24"/>
        </w:rPr>
        <w:t xml:space="preserve">Activitatea 1 Pachet integrat de servicii destinat preșcolarilor și elevilor din ciclul primar (6 – 10 ani), gimnazial (11-14 ani) și secundar superior (14-16 ani) în vederea stimulării participării la educație și prevenire a fenomenului de părăsire timpurie a scolii </w:t>
      </w:r>
      <w:r w:rsidRPr="003E4B0F">
        <w:rPr>
          <w:rFonts w:ascii="Arial Narrow" w:hAnsi="Arial Narrow"/>
          <w:iCs/>
          <w:sz w:val="24"/>
          <w:szCs w:val="24"/>
        </w:rPr>
        <w:t xml:space="preserve">– </w:t>
      </w:r>
      <w:r w:rsidRPr="003E4B0F">
        <w:rPr>
          <w:rFonts w:ascii="Arial Narrow" w:hAnsi="Arial Narrow"/>
          <w:b/>
          <w:bCs/>
          <w:iCs/>
          <w:sz w:val="24"/>
          <w:szCs w:val="24"/>
        </w:rPr>
        <w:t>activitate relevantă și obligatorie</w:t>
      </w:r>
    </w:p>
    <w:p w:rsidR="003D319B" w:rsidRPr="003E4B0F" w:rsidRDefault="003E4B0F" w:rsidP="003E4B0F">
      <w:pPr>
        <w:spacing w:line="360" w:lineRule="auto"/>
        <w:jc w:val="both"/>
        <w:rPr>
          <w:rFonts w:ascii="Arial Narrow" w:hAnsi="Arial Narrow"/>
          <w:iCs/>
          <w:sz w:val="24"/>
          <w:szCs w:val="24"/>
        </w:rPr>
      </w:pPr>
      <w:r w:rsidRPr="003E4B0F">
        <w:rPr>
          <w:rFonts w:ascii="Arial Narrow" w:hAnsi="Arial Narrow"/>
          <w:b/>
          <w:bCs/>
          <w:iCs/>
          <w:sz w:val="24"/>
          <w:szCs w:val="24"/>
        </w:rPr>
        <w:t xml:space="preserve">Sub-activitatea 1.1 </w:t>
      </w:r>
      <w:r w:rsidRPr="003E4B0F">
        <w:rPr>
          <w:rFonts w:ascii="Arial Narrow" w:hAnsi="Arial Narrow"/>
          <w:iCs/>
          <w:sz w:val="24"/>
          <w:szCs w:val="24"/>
        </w:rPr>
        <w:t>Servicii de suport educațional,</w:t>
      </w:r>
    </w:p>
    <w:p w:rsidR="003E4B0F" w:rsidRPr="003E4B0F" w:rsidRDefault="003E4B0F" w:rsidP="003E4B0F">
      <w:pPr>
        <w:spacing w:line="360" w:lineRule="auto"/>
        <w:jc w:val="both"/>
        <w:rPr>
          <w:rFonts w:ascii="Arial Narrow" w:hAnsi="Arial Narrow"/>
          <w:iCs/>
          <w:sz w:val="24"/>
          <w:szCs w:val="24"/>
        </w:rPr>
      </w:pPr>
      <w:r w:rsidRPr="003E4B0F">
        <w:rPr>
          <w:rFonts w:ascii="Arial Narrow" w:hAnsi="Arial Narrow"/>
          <w:b/>
          <w:bCs/>
          <w:iCs/>
          <w:sz w:val="24"/>
          <w:szCs w:val="24"/>
        </w:rPr>
        <w:t xml:space="preserve">Sub-activitatea 1.2 </w:t>
      </w:r>
      <w:r w:rsidRPr="003E4B0F">
        <w:rPr>
          <w:rFonts w:ascii="Arial Narrow" w:hAnsi="Arial Narrow"/>
          <w:iCs/>
          <w:sz w:val="24"/>
          <w:szCs w:val="24"/>
        </w:rPr>
        <w:t>Servicii psiho-sociale de sprijin</w:t>
      </w:r>
    </w:p>
    <w:p w:rsidR="003E4B0F" w:rsidRPr="003E4B0F" w:rsidRDefault="003E4B0F" w:rsidP="003E4B0F">
      <w:pPr>
        <w:spacing w:line="360" w:lineRule="auto"/>
        <w:jc w:val="both"/>
        <w:rPr>
          <w:rFonts w:ascii="Arial Narrow" w:hAnsi="Arial Narrow"/>
          <w:iCs/>
          <w:sz w:val="24"/>
          <w:szCs w:val="24"/>
        </w:rPr>
      </w:pPr>
      <w:r w:rsidRPr="003E4B0F">
        <w:rPr>
          <w:rFonts w:ascii="Arial Narrow" w:hAnsi="Arial Narrow"/>
          <w:b/>
          <w:bCs/>
          <w:iCs/>
          <w:sz w:val="24"/>
          <w:szCs w:val="24"/>
        </w:rPr>
        <w:t xml:space="preserve">Sub-activitatea 1.3 </w:t>
      </w:r>
      <w:r w:rsidRPr="003E4B0F">
        <w:rPr>
          <w:rFonts w:ascii="Arial Narrow" w:hAnsi="Arial Narrow"/>
          <w:iCs/>
          <w:sz w:val="24"/>
          <w:szCs w:val="24"/>
        </w:rPr>
        <w:t>Activități recreative și de socializare</w:t>
      </w:r>
    </w:p>
    <w:p w:rsidR="003E4B0F" w:rsidRPr="003E4B0F" w:rsidRDefault="003E4B0F" w:rsidP="003E4B0F">
      <w:pPr>
        <w:spacing w:line="360" w:lineRule="auto"/>
        <w:jc w:val="both"/>
        <w:rPr>
          <w:rFonts w:ascii="Arial Narrow" w:hAnsi="Arial Narrow"/>
          <w:b/>
          <w:bCs/>
          <w:iCs/>
          <w:sz w:val="24"/>
          <w:szCs w:val="24"/>
        </w:rPr>
      </w:pPr>
      <w:r w:rsidRPr="003E4B0F">
        <w:rPr>
          <w:rFonts w:ascii="Arial Narrow" w:hAnsi="Arial Narrow"/>
          <w:b/>
          <w:bCs/>
          <w:iCs/>
          <w:sz w:val="24"/>
          <w:szCs w:val="24"/>
        </w:rPr>
        <w:t>Activitatea 2 Activități de sprijin pentru stimularea participării la educație și la activitățile de consiliere a copiilor, precum și la activitățile recreative și de socializare</w:t>
      </w:r>
    </w:p>
    <w:p w:rsidR="003E4B0F" w:rsidRPr="003E4B0F" w:rsidRDefault="003E4B0F" w:rsidP="003E4B0F">
      <w:pPr>
        <w:spacing w:line="360" w:lineRule="auto"/>
        <w:jc w:val="both"/>
        <w:rPr>
          <w:rFonts w:ascii="Arial Narrow" w:hAnsi="Arial Narrow" w:cs="Times New Roman"/>
          <w:b/>
          <w:bCs/>
          <w:iCs/>
          <w:sz w:val="24"/>
          <w:szCs w:val="24"/>
        </w:rPr>
      </w:pPr>
      <w:r w:rsidRPr="003E4B0F">
        <w:rPr>
          <w:rFonts w:ascii="Arial Narrow" w:hAnsi="Arial Narrow" w:cs="Times New Roman"/>
          <w:b/>
          <w:bCs/>
          <w:iCs/>
          <w:sz w:val="24"/>
          <w:szCs w:val="24"/>
        </w:rPr>
        <w:t>Activitatea 3 Asigurarea de servicii de educație parentală și de consiliere socială pentru reprezentantii copiilor.</w:t>
      </w:r>
    </w:p>
    <w:p w:rsidR="003E4B0F" w:rsidRPr="003E4B0F" w:rsidRDefault="003E4B0F" w:rsidP="003E4B0F">
      <w:pPr>
        <w:spacing w:line="360" w:lineRule="auto"/>
        <w:jc w:val="both"/>
        <w:rPr>
          <w:rFonts w:ascii="Arial Narrow" w:hAnsi="Arial Narrow"/>
          <w:b/>
          <w:bCs/>
          <w:iCs/>
          <w:sz w:val="24"/>
          <w:szCs w:val="24"/>
        </w:rPr>
      </w:pPr>
      <w:r w:rsidRPr="003E4B0F">
        <w:rPr>
          <w:rFonts w:ascii="Arial Narrow" w:hAnsi="Arial Narrow"/>
          <w:b/>
          <w:bCs/>
          <w:iCs/>
          <w:sz w:val="24"/>
          <w:szCs w:val="24"/>
        </w:rPr>
        <w:t>Activitatea 4 Dezvoltarea de parteneriate între școli, autorități locale, instituții locale, ONG-uri și comunitate</w:t>
      </w:r>
    </w:p>
    <w:p w:rsidR="003E4B0F" w:rsidRPr="003E4B0F" w:rsidRDefault="003E4B0F" w:rsidP="003E4B0F">
      <w:pPr>
        <w:spacing w:line="360" w:lineRule="auto"/>
        <w:jc w:val="both"/>
        <w:rPr>
          <w:rFonts w:ascii="Arial Narrow" w:hAnsi="Arial Narrow"/>
          <w:b/>
          <w:bCs/>
          <w:sz w:val="24"/>
          <w:szCs w:val="24"/>
        </w:rPr>
      </w:pPr>
      <w:r w:rsidRPr="003E4B0F">
        <w:rPr>
          <w:rFonts w:ascii="Arial Narrow" w:hAnsi="Arial Narrow"/>
          <w:b/>
          <w:bCs/>
          <w:iCs/>
          <w:sz w:val="24"/>
          <w:szCs w:val="24"/>
        </w:rPr>
        <w:t>Activitatea 5 Campanie de informare și conștientizare a părinților, persoanelor în grija cărora rămân copiii, specialiștilor, copiilor și publicului larg în ceea ce privește obligațiile legale care le revin părinților la plecarea din țară</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b/>
          <w:bCs/>
        </w:rPr>
        <w:t xml:space="preserve">ACTIVITĂȚILE ÎN CARE VA FI IMPLICAT PARTENERUL: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rPr>
        <w:t xml:space="preserve">Conform Notei justificative elaborată de candidaţi care va conţine o analiză a valorii adăugate a parteneriatului în ceea ce priveşte utilizarea eficientă a fondurilor precum şi rolul partenerului în implementarea proiectului.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rPr>
        <w:t xml:space="preserve">Referitor la activitatile prevazute in cadrul proiectului partenerii se vor implica in aceste activitati in functie de specificul fiecaruia astfel: </w:t>
      </w:r>
    </w:p>
    <w:p w:rsidR="009B2450" w:rsidRPr="003E4B0F" w:rsidRDefault="009B2450" w:rsidP="009B2450">
      <w:pPr>
        <w:spacing w:line="276" w:lineRule="auto"/>
        <w:rPr>
          <w:rFonts w:ascii="Arial Narrow" w:hAnsi="Arial Narrow"/>
          <w:b/>
          <w:bCs/>
          <w:iCs/>
          <w:sz w:val="24"/>
          <w:szCs w:val="24"/>
        </w:rPr>
      </w:pPr>
      <w:r w:rsidRPr="003E4B0F">
        <w:rPr>
          <w:rFonts w:ascii="Arial Narrow" w:hAnsi="Arial Narrow"/>
          <w:b/>
          <w:bCs/>
          <w:iCs/>
          <w:sz w:val="24"/>
          <w:szCs w:val="24"/>
        </w:rPr>
        <w:t xml:space="preserve">Activitatea 1 Pachet integrat de servicii destinat preșcolarilor și elevilor din ciclul primar (6 – 10 ani), gimnazial (11-14 ani) și secundar superior (14-16 ani) în vederea stimulării participării la educație și prevenire a fenomenului de părăsire timpurie a scolii </w:t>
      </w:r>
      <w:r w:rsidRPr="003E4B0F">
        <w:rPr>
          <w:rFonts w:ascii="Arial Narrow" w:hAnsi="Arial Narrow"/>
          <w:iCs/>
          <w:sz w:val="24"/>
          <w:szCs w:val="24"/>
        </w:rPr>
        <w:t xml:space="preserve">– </w:t>
      </w:r>
      <w:r w:rsidRPr="003E4B0F">
        <w:rPr>
          <w:rFonts w:ascii="Arial Narrow" w:hAnsi="Arial Narrow"/>
          <w:b/>
          <w:bCs/>
          <w:iCs/>
          <w:sz w:val="24"/>
          <w:szCs w:val="24"/>
        </w:rPr>
        <w:t>activitate relevantă și obligatorie</w:t>
      </w:r>
      <w:r>
        <w:rPr>
          <w:rFonts w:ascii="Arial Narrow" w:hAnsi="Arial Narrow"/>
          <w:b/>
          <w:bCs/>
          <w:iCs/>
          <w:sz w:val="24"/>
          <w:szCs w:val="24"/>
        </w:rPr>
        <w:t>:</w:t>
      </w:r>
    </w:p>
    <w:p w:rsidR="009B2450" w:rsidRPr="003E4B0F" w:rsidRDefault="009B2450" w:rsidP="009B2450">
      <w:pPr>
        <w:spacing w:line="360" w:lineRule="auto"/>
        <w:jc w:val="both"/>
        <w:rPr>
          <w:rFonts w:ascii="Arial Narrow" w:hAnsi="Arial Narrow"/>
          <w:iCs/>
          <w:sz w:val="24"/>
          <w:szCs w:val="24"/>
        </w:rPr>
      </w:pPr>
      <w:r w:rsidRPr="003E4B0F">
        <w:rPr>
          <w:rFonts w:ascii="Arial Narrow" w:hAnsi="Arial Narrow"/>
          <w:b/>
          <w:bCs/>
          <w:iCs/>
          <w:sz w:val="24"/>
          <w:szCs w:val="24"/>
        </w:rPr>
        <w:t xml:space="preserve">Sub-activitatea 1.2 </w:t>
      </w:r>
      <w:r w:rsidRPr="003E4B0F">
        <w:rPr>
          <w:rFonts w:ascii="Arial Narrow" w:hAnsi="Arial Narrow"/>
          <w:iCs/>
          <w:sz w:val="24"/>
          <w:szCs w:val="24"/>
        </w:rPr>
        <w:t>Servicii psiho-sociale de sprijin</w:t>
      </w:r>
      <w:r w:rsidR="00681D74">
        <w:rPr>
          <w:rFonts w:ascii="Arial Narrow" w:hAnsi="Arial Narrow"/>
          <w:iCs/>
          <w:sz w:val="24"/>
          <w:szCs w:val="24"/>
        </w:rPr>
        <w:t>, optional</w:t>
      </w:r>
    </w:p>
    <w:p w:rsidR="009B2450" w:rsidRPr="003E4B0F" w:rsidRDefault="009B2450" w:rsidP="009B2450">
      <w:pPr>
        <w:spacing w:line="360" w:lineRule="auto"/>
        <w:jc w:val="both"/>
        <w:rPr>
          <w:rFonts w:ascii="Arial Narrow" w:hAnsi="Arial Narrow"/>
          <w:iCs/>
          <w:sz w:val="24"/>
          <w:szCs w:val="24"/>
        </w:rPr>
      </w:pPr>
      <w:r w:rsidRPr="003E4B0F">
        <w:rPr>
          <w:rFonts w:ascii="Arial Narrow" w:hAnsi="Arial Narrow"/>
          <w:b/>
          <w:bCs/>
          <w:iCs/>
          <w:sz w:val="24"/>
          <w:szCs w:val="24"/>
        </w:rPr>
        <w:t xml:space="preserve">Sub-activitatea 1.3 </w:t>
      </w:r>
      <w:r w:rsidRPr="003E4B0F">
        <w:rPr>
          <w:rFonts w:ascii="Arial Narrow" w:hAnsi="Arial Narrow"/>
          <w:iCs/>
          <w:sz w:val="24"/>
          <w:szCs w:val="24"/>
        </w:rPr>
        <w:t>Activități recreative și de socializare</w:t>
      </w:r>
    </w:p>
    <w:p w:rsidR="00681D74" w:rsidRPr="003E4B0F" w:rsidRDefault="00681D74" w:rsidP="00681D74">
      <w:pPr>
        <w:spacing w:line="360" w:lineRule="auto"/>
        <w:jc w:val="both"/>
        <w:rPr>
          <w:rFonts w:ascii="Arial Narrow" w:hAnsi="Arial Narrow"/>
          <w:b/>
          <w:bCs/>
          <w:iCs/>
          <w:sz w:val="24"/>
          <w:szCs w:val="24"/>
        </w:rPr>
      </w:pPr>
      <w:r w:rsidRPr="003E4B0F">
        <w:rPr>
          <w:rFonts w:ascii="Arial Narrow" w:hAnsi="Arial Narrow"/>
          <w:b/>
          <w:bCs/>
          <w:iCs/>
          <w:sz w:val="24"/>
          <w:szCs w:val="24"/>
        </w:rPr>
        <w:t>Activitatea 2 Activități de sprijin pentru stimularea participării la educație și la activitățile de consiliere a copiilor, precum și la activitățile recreative și de socializare</w:t>
      </w:r>
    </w:p>
    <w:p w:rsidR="00FE2603" w:rsidRDefault="00681D74" w:rsidP="00681D74">
      <w:pPr>
        <w:pStyle w:val="Default"/>
        <w:spacing w:line="360" w:lineRule="auto"/>
        <w:jc w:val="both"/>
        <w:rPr>
          <w:rFonts w:ascii="Arial Narrow" w:hAnsi="Arial Narrow" w:cs="Times New Roman"/>
          <w:b/>
          <w:bCs/>
          <w:iCs/>
        </w:rPr>
      </w:pPr>
      <w:r w:rsidRPr="003E4B0F">
        <w:rPr>
          <w:rFonts w:ascii="Arial Narrow" w:hAnsi="Arial Narrow" w:cs="Times New Roman"/>
          <w:b/>
          <w:bCs/>
          <w:iCs/>
        </w:rPr>
        <w:t>Activitatea 3 Asigurarea de servicii de educație parentală și de consiliere socială pentru reprezentantii copiilor</w:t>
      </w:r>
    </w:p>
    <w:p w:rsidR="00681D74" w:rsidRPr="003E4B0F" w:rsidRDefault="00681D74" w:rsidP="00681D74">
      <w:pPr>
        <w:spacing w:line="360" w:lineRule="auto"/>
        <w:jc w:val="both"/>
        <w:rPr>
          <w:rFonts w:ascii="Arial Narrow" w:hAnsi="Arial Narrow"/>
          <w:b/>
          <w:bCs/>
          <w:iCs/>
          <w:sz w:val="24"/>
          <w:szCs w:val="24"/>
        </w:rPr>
      </w:pPr>
      <w:r w:rsidRPr="003E4B0F">
        <w:rPr>
          <w:rFonts w:ascii="Arial Narrow" w:hAnsi="Arial Narrow"/>
          <w:b/>
          <w:bCs/>
          <w:iCs/>
          <w:sz w:val="24"/>
          <w:szCs w:val="24"/>
        </w:rPr>
        <w:lastRenderedPageBreak/>
        <w:t>Activitatea 4 Dezvoltarea de parteneriate între școli, autorități locale, instituții locale, ONG-uri și comunitate</w:t>
      </w:r>
    </w:p>
    <w:p w:rsidR="00681D74" w:rsidRDefault="00681D74" w:rsidP="00681D74">
      <w:pPr>
        <w:spacing w:line="360" w:lineRule="auto"/>
        <w:jc w:val="both"/>
        <w:rPr>
          <w:rFonts w:ascii="Arial Narrow" w:hAnsi="Arial Narrow"/>
          <w:b/>
          <w:bCs/>
          <w:iCs/>
          <w:sz w:val="24"/>
          <w:szCs w:val="24"/>
        </w:rPr>
      </w:pPr>
      <w:r w:rsidRPr="003E4B0F">
        <w:rPr>
          <w:rFonts w:ascii="Arial Narrow" w:hAnsi="Arial Narrow"/>
          <w:b/>
          <w:bCs/>
          <w:iCs/>
          <w:sz w:val="24"/>
          <w:szCs w:val="24"/>
        </w:rPr>
        <w:t>Activitatea 5 Campanie de informare și conștientizare a părinților, persoanelor în grija cărora rămân copiii, specialiștilor, copiilor și publicului larg în ceea ce privește obligațiile legale care le revin părinților la plecarea din țară</w:t>
      </w:r>
      <w:r>
        <w:rPr>
          <w:rFonts w:ascii="Arial Narrow" w:hAnsi="Arial Narrow"/>
          <w:b/>
          <w:bCs/>
          <w:iCs/>
          <w:sz w:val="24"/>
          <w:szCs w:val="24"/>
        </w:rPr>
        <w:t>.</w:t>
      </w:r>
    </w:p>
    <w:p w:rsidR="009A2730" w:rsidRDefault="00BD0BC0" w:rsidP="00BD0BC0">
      <w:pPr>
        <w:spacing w:line="360" w:lineRule="auto"/>
        <w:jc w:val="both"/>
        <w:rPr>
          <w:bCs/>
          <w:u w:val="single"/>
        </w:rPr>
      </w:pPr>
      <w:r w:rsidRPr="00BD0BC0">
        <w:rPr>
          <w:rFonts w:ascii="Arial Narrow" w:hAnsi="Arial Narrow"/>
          <w:bCs/>
          <w:iCs/>
          <w:sz w:val="24"/>
          <w:szCs w:val="24"/>
          <w:u w:val="single"/>
        </w:rPr>
        <w:t xml:space="preserve">Nota: </w:t>
      </w:r>
      <w:r w:rsidRPr="00BD0BC0">
        <w:rPr>
          <w:bCs/>
          <w:u w:val="single"/>
        </w:rPr>
        <w:t>Pentru a fi eligibilă, ca membru al parteneriatului (în calitate de lider de parteneriat sau de partener), o entitate trebuie să fie implicată cel puțin în implementarea unei activități relevante și obligatorii (activitatea 1 sau activitatea 3). În acest sens, în cadrul prezentului apel de propuneri de proiecte nu pot fi selectați parteneri exclusiv în vederea implementării activităților 2, 4 și 5 (așa cum au fost ele definite în cadrul prezentului Ghid al Solicitantului Condiții Specifice).</w:t>
      </w:r>
      <w:r w:rsidR="009A2730">
        <w:rPr>
          <w:bCs/>
          <w:u w:val="single"/>
        </w:rPr>
        <w:t xml:space="preserve"> </w:t>
      </w:r>
    </w:p>
    <w:p w:rsidR="00BD0BC0" w:rsidRPr="00BD0BC0" w:rsidRDefault="009A2730" w:rsidP="00BD0BC0">
      <w:pPr>
        <w:spacing w:line="360" w:lineRule="auto"/>
        <w:jc w:val="both"/>
        <w:rPr>
          <w:rFonts w:ascii="Arial Narrow" w:hAnsi="Arial Narrow"/>
          <w:bCs/>
          <w:sz w:val="24"/>
          <w:szCs w:val="24"/>
          <w:u w:val="single"/>
        </w:rPr>
      </w:pPr>
      <w:r>
        <w:rPr>
          <w:bCs/>
          <w:u w:val="single"/>
        </w:rPr>
        <w:t>Partenerul va participa obligatoriu la implementarea activitatilor A 1 si/sau A3. Activitatile A 1.2, A 2, A 4 si A 5 sunt optionale dar minim una din ele trebuie sa fie implementata de partener.</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b/>
          <w:bCs/>
        </w:rPr>
        <w:t>CRITERIILE DE SELECȚIE A PARTENERULUI ȘI GRILA DE EVALUARE / SELECȚIA PARTENERULUI</w:t>
      </w:r>
    </w:p>
    <w:p w:rsidR="00B8106B" w:rsidRPr="00DF21C5" w:rsidRDefault="00681D74" w:rsidP="00B8106B">
      <w:pPr>
        <w:pStyle w:val="Default"/>
        <w:spacing w:line="360" w:lineRule="auto"/>
        <w:jc w:val="both"/>
        <w:rPr>
          <w:rFonts w:ascii="Arial Narrow" w:hAnsi="Arial Narrow"/>
        </w:rPr>
      </w:pPr>
      <w:r>
        <w:rPr>
          <w:rFonts w:ascii="Arial Narrow" w:hAnsi="Arial Narrow"/>
          <w:b/>
          <w:bCs/>
        </w:rPr>
        <w:t xml:space="preserve">Scoala Gimnaziala </w:t>
      </w:r>
      <w:r w:rsidR="0037326F">
        <w:rPr>
          <w:rFonts w:ascii="Arial Narrow" w:hAnsi="Arial Narrow"/>
          <w:b/>
          <w:bCs/>
        </w:rPr>
        <w:t>,, Ion Creanga,, Tg.Frumos</w:t>
      </w:r>
      <w:r w:rsidR="001953AB">
        <w:rPr>
          <w:rFonts w:ascii="Arial Narrow" w:hAnsi="Arial Narrow"/>
          <w:b/>
          <w:bCs/>
        </w:rPr>
        <w:t>, judetul Iași</w:t>
      </w:r>
      <w:r w:rsidR="0037326F">
        <w:rPr>
          <w:rFonts w:ascii="Arial Narrow" w:hAnsi="Arial Narrow"/>
          <w:b/>
          <w:bCs/>
        </w:rPr>
        <w:t xml:space="preserve"> </w:t>
      </w:r>
      <w:r w:rsidR="003D319B" w:rsidRPr="00DF21C5">
        <w:rPr>
          <w:rFonts w:ascii="Arial Narrow" w:hAnsi="Arial Narrow"/>
        </w:rPr>
        <w:t xml:space="preserve"> </w:t>
      </w:r>
      <w:r w:rsidR="00B8106B" w:rsidRPr="00DF21C5">
        <w:rPr>
          <w:rFonts w:ascii="Arial Narrow" w:hAnsi="Arial Narrow"/>
        </w:rPr>
        <w:t xml:space="preserve">organizeaza selectia unei entitati juridice - </w:t>
      </w:r>
      <w:r w:rsidR="008358E5" w:rsidRPr="00DF21C5">
        <w:rPr>
          <w:rFonts w:ascii="Arial Narrow" w:hAnsi="Arial Narrow"/>
        </w:rPr>
        <w:t>actor relevant</w:t>
      </w:r>
      <w:r w:rsidR="00B8106B" w:rsidRPr="00DF21C5">
        <w:rPr>
          <w:rFonts w:ascii="Arial Narrow" w:hAnsi="Arial Narrow"/>
        </w:rPr>
        <w:t xml:space="preserve">, inregistrate in Romania in calitate de partener, in vederea implementarii proiectului mai sus mentionat, in conformitate cu prevederile OUG 40/2015 privind gestionarea financiara a fondurilor europene pentru perioada 2014-2020.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b/>
          <w:bCs/>
        </w:rPr>
        <w:t xml:space="preserve">Procesul de selecție al partenerului se va realiza prin raportare la: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rPr>
        <w:t xml:space="preserve">- Criterii de eligibilitate </w:t>
      </w:r>
    </w:p>
    <w:p w:rsidR="00B8106B" w:rsidRPr="00DF21C5" w:rsidRDefault="00B8106B" w:rsidP="00B8106B">
      <w:pPr>
        <w:spacing w:after="0" w:line="360" w:lineRule="auto"/>
        <w:jc w:val="both"/>
        <w:rPr>
          <w:rFonts w:ascii="Arial Narrow" w:hAnsi="Arial Narrow"/>
          <w:sz w:val="24"/>
          <w:szCs w:val="24"/>
        </w:rPr>
      </w:pPr>
      <w:r w:rsidRPr="00DF21C5">
        <w:rPr>
          <w:rFonts w:ascii="Arial Narrow" w:hAnsi="Arial Narrow"/>
          <w:sz w:val="24"/>
          <w:szCs w:val="24"/>
        </w:rPr>
        <w:t>- Criterii de evaluare și selecție</w:t>
      </w:r>
    </w:p>
    <w:p w:rsidR="00B8106B" w:rsidRPr="00DF21C5" w:rsidRDefault="00B8106B" w:rsidP="00B8106B">
      <w:pPr>
        <w:pStyle w:val="Default"/>
        <w:spacing w:line="360" w:lineRule="auto"/>
        <w:jc w:val="both"/>
        <w:rPr>
          <w:rFonts w:ascii="Arial Narrow" w:hAnsi="Arial Narrow"/>
        </w:rPr>
      </w:pP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b/>
          <w:bCs/>
        </w:rPr>
        <w:t>1. CRITERII DE ELIGIBILITATE SI SELECTIE PARTENER</w:t>
      </w:r>
    </w:p>
    <w:p w:rsidR="001C43C1" w:rsidRPr="00DF21C5" w:rsidRDefault="00B8106B" w:rsidP="001C43C1">
      <w:pPr>
        <w:pStyle w:val="Default"/>
        <w:spacing w:line="360" w:lineRule="auto"/>
        <w:ind w:firstLine="720"/>
        <w:jc w:val="both"/>
        <w:rPr>
          <w:rFonts w:ascii="Arial Narrow" w:hAnsi="Arial Narrow"/>
        </w:rPr>
      </w:pPr>
      <w:r w:rsidRPr="00DF21C5">
        <w:rPr>
          <w:rFonts w:ascii="Arial Narrow" w:hAnsi="Arial Narrow"/>
        </w:rPr>
        <w:t>Candidatii trebuie să îndeplinească în mod cumulativ conditiile din ghidul solicitantului conditii specifice apelul de proiecte</w:t>
      </w:r>
      <w:r w:rsidR="003D319B" w:rsidRPr="00DF21C5">
        <w:rPr>
          <w:rFonts w:ascii="Arial Narrow" w:hAnsi="Arial Narrow"/>
        </w:rPr>
        <w:t xml:space="preserve"> ”</w:t>
      </w:r>
      <w:r w:rsidR="001C43C1" w:rsidRPr="001C43C1">
        <w:rPr>
          <w:rFonts w:ascii="Arial Narrow" w:hAnsi="Arial Narrow" w:cs="Times New Roman"/>
          <w:b/>
          <w:bCs/>
        </w:rPr>
        <w:t xml:space="preserve"> </w:t>
      </w:r>
      <w:r w:rsidR="001C43C1" w:rsidRPr="00DF21C5">
        <w:rPr>
          <w:rFonts w:ascii="Arial Narrow" w:hAnsi="Arial Narrow" w:cs="Times New Roman"/>
          <w:b/>
          <w:bCs/>
        </w:rPr>
        <w:t>Program pilot de stimulare a participării la educație a copiilor cu părinți plecați la muncă în străinătate</w:t>
      </w:r>
    </w:p>
    <w:p w:rsidR="00B8106B" w:rsidRPr="00DF21C5" w:rsidRDefault="003D319B" w:rsidP="00B8106B">
      <w:pPr>
        <w:pStyle w:val="Default"/>
        <w:spacing w:line="360" w:lineRule="auto"/>
        <w:jc w:val="both"/>
        <w:rPr>
          <w:rFonts w:ascii="Arial Narrow" w:hAnsi="Arial Narrow"/>
        </w:rPr>
      </w:pPr>
      <w:r w:rsidRPr="00DF21C5">
        <w:rPr>
          <w:rFonts w:ascii="Arial Narrow" w:hAnsi="Arial Narrow"/>
        </w:rPr>
        <w:t>”</w:t>
      </w:r>
      <w:r w:rsidR="00B8106B" w:rsidRPr="00DF21C5">
        <w:rPr>
          <w:rFonts w:ascii="Arial Narrow" w:hAnsi="Arial Narrow"/>
        </w:rPr>
        <w:t xml:space="preserve"> şi regulile generale de eligibilitate mentionate în </w:t>
      </w:r>
      <w:r w:rsidR="00B8106B" w:rsidRPr="00DF21C5">
        <w:rPr>
          <w:rFonts w:ascii="Arial Narrow" w:hAnsi="Arial Narrow"/>
          <w:b/>
          <w:bCs/>
        </w:rPr>
        <w:t>Orientarile privind accesarea finantarilor in cadrul Programului Operational Capital Uman (POCU) 2014-2020 – mai 2019</w:t>
      </w:r>
      <w:r w:rsidR="00B8106B" w:rsidRPr="00DF21C5">
        <w:rPr>
          <w:rFonts w:ascii="Arial Narrow" w:hAnsi="Arial Narrow"/>
        </w:rPr>
        <w:t xml:space="preserve">. </w:t>
      </w:r>
    </w:p>
    <w:p w:rsidR="00B8106B" w:rsidRPr="00DF21C5" w:rsidRDefault="00B8106B" w:rsidP="00B8106B">
      <w:pPr>
        <w:pStyle w:val="Default"/>
        <w:numPr>
          <w:ilvl w:val="0"/>
          <w:numId w:val="2"/>
        </w:numPr>
        <w:spacing w:line="360" w:lineRule="auto"/>
        <w:jc w:val="both"/>
        <w:rPr>
          <w:rFonts w:ascii="Arial Narrow" w:hAnsi="Arial Narrow"/>
        </w:rPr>
      </w:pPr>
      <w:r w:rsidRPr="00DF21C5">
        <w:rPr>
          <w:rFonts w:ascii="Arial Narrow" w:hAnsi="Arial Narrow"/>
        </w:rPr>
        <w:t xml:space="preserve">a) Să fie legal constituită în România, să aibă personalitate juridică; </w:t>
      </w:r>
    </w:p>
    <w:p w:rsidR="00B8106B" w:rsidRPr="00DF21C5" w:rsidRDefault="00B8106B" w:rsidP="00B8106B">
      <w:pPr>
        <w:pStyle w:val="Default"/>
        <w:numPr>
          <w:ilvl w:val="0"/>
          <w:numId w:val="2"/>
        </w:numPr>
        <w:spacing w:line="360" w:lineRule="auto"/>
        <w:jc w:val="both"/>
        <w:rPr>
          <w:rFonts w:ascii="Arial Narrow" w:hAnsi="Arial Narrow"/>
        </w:rPr>
      </w:pPr>
      <w:r w:rsidRPr="00DF21C5">
        <w:rPr>
          <w:rFonts w:ascii="Arial Narrow" w:hAnsi="Arial Narrow"/>
        </w:rPr>
        <w:t xml:space="preserve">b) Sa aibă domeniul de activitate în concordanţă cu obiectivele specifice ale proiectului (au în obiectul de activitate/statut şi activitatea/activităţile din cadrul proiectului pentru care au rol de partener); </w:t>
      </w:r>
    </w:p>
    <w:p w:rsidR="00B8106B" w:rsidRPr="00DF21C5" w:rsidRDefault="00B8106B" w:rsidP="00B8106B">
      <w:pPr>
        <w:pStyle w:val="Default"/>
        <w:numPr>
          <w:ilvl w:val="0"/>
          <w:numId w:val="2"/>
        </w:numPr>
        <w:spacing w:line="360" w:lineRule="auto"/>
        <w:jc w:val="both"/>
        <w:rPr>
          <w:rFonts w:ascii="Arial Narrow" w:hAnsi="Arial Narrow"/>
        </w:rPr>
      </w:pPr>
      <w:r w:rsidRPr="00DF21C5">
        <w:rPr>
          <w:rFonts w:ascii="Arial Narrow" w:hAnsi="Arial Narrow"/>
        </w:rPr>
        <w:t xml:space="preserve">c) Partenerul nu trebuie să se afle în situaţiile de excludere prevăzute în cadrul Regulilor generale privind eligibilitatea solicitanţilor menționate la capitolul 4.1.1 din documentul Orientări privind accesarea finanțărilor în cadrul Programului Operațional Capital Uman 2014-2020; </w:t>
      </w:r>
    </w:p>
    <w:p w:rsidR="00B8106B" w:rsidRPr="00DF21C5" w:rsidRDefault="00B8106B" w:rsidP="00B8106B">
      <w:pPr>
        <w:pStyle w:val="Default"/>
        <w:numPr>
          <w:ilvl w:val="0"/>
          <w:numId w:val="2"/>
        </w:numPr>
        <w:spacing w:line="360" w:lineRule="auto"/>
        <w:jc w:val="both"/>
        <w:rPr>
          <w:rFonts w:ascii="Arial Narrow" w:hAnsi="Arial Narrow"/>
        </w:rPr>
      </w:pPr>
      <w:r w:rsidRPr="00DF21C5">
        <w:rPr>
          <w:rFonts w:ascii="Arial Narrow" w:hAnsi="Arial Narrow"/>
        </w:rPr>
        <w:lastRenderedPageBreak/>
        <w:t xml:space="preserve">d) Să nu se afle în conflict de interese cu persoanele din conducerea </w:t>
      </w:r>
      <w:r w:rsidR="0037326F">
        <w:rPr>
          <w:rFonts w:ascii="Arial Narrow" w:hAnsi="Arial Narrow"/>
        </w:rPr>
        <w:t>Scoala Gimnaziala ,, Ion Creanga,,</w:t>
      </w:r>
      <w:r w:rsidR="001953AB">
        <w:rPr>
          <w:rFonts w:ascii="Arial Narrow" w:hAnsi="Arial Narrow"/>
        </w:rPr>
        <w:t xml:space="preserve"> Tg. Frumos</w:t>
      </w:r>
      <w:r w:rsidR="0037326F">
        <w:rPr>
          <w:rFonts w:ascii="Arial Narrow" w:hAnsi="Arial Narrow"/>
        </w:rPr>
        <w:t xml:space="preserve"> , judetul Iași </w:t>
      </w:r>
      <w:r w:rsidR="00681D74">
        <w:rPr>
          <w:rFonts w:ascii="Arial Narrow" w:hAnsi="Arial Narrow"/>
        </w:rPr>
        <w:t>,</w:t>
      </w:r>
      <w:r w:rsidR="003D319B" w:rsidRPr="00DF21C5">
        <w:rPr>
          <w:rFonts w:ascii="Arial Narrow" w:hAnsi="Arial Narrow"/>
        </w:rPr>
        <w:t xml:space="preserve"> </w:t>
      </w:r>
      <w:r w:rsidRPr="00DF21C5">
        <w:rPr>
          <w:rFonts w:ascii="Arial Narrow" w:hAnsi="Arial Narrow"/>
        </w:rPr>
        <w:t xml:space="preserve">și cu persoanele implicate în procesul de selecție; </w:t>
      </w:r>
    </w:p>
    <w:p w:rsidR="00B8106B" w:rsidRPr="00DF21C5" w:rsidRDefault="00B8106B" w:rsidP="00B8106B">
      <w:pPr>
        <w:pStyle w:val="Default"/>
        <w:numPr>
          <w:ilvl w:val="0"/>
          <w:numId w:val="2"/>
        </w:numPr>
        <w:spacing w:line="360" w:lineRule="auto"/>
        <w:jc w:val="both"/>
        <w:rPr>
          <w:rFonts w:ascii="Arial Narrow" w:hAnsi="Arial Narrow"/>
        </w:rPr>
      </w:pPr>
      <w:r w:rsidRPr="00DF21C5">
        <w:rPr>
          <w:rFonts w:ascii="Arial Narrow" w:hAnsi="Arial Narrow"/>
        </w:rPr>
        <w:t xml:space="preserve">e) Să îndeplinească condițiile de eligibilitate prevăzute în cadrul Regulilor generale privind eligibilitatea solicitanţilor menționate la capitolul 4.1.1 din documentul Orientări privind accesarea finanțărilor în cadrul Programului Operațional Capital Uman 2014-2020; </w:t>
      </w:r>
    </w:p>
    <w:p w:rsidR="00B8106B" w:rsidRPr="00DF21C5" w:rsidRDefault="00B8106B" w:rsidP="00B8106B">
      <w:pPr>
        <w:pStyle w:val="Default"/>
        <w:numPr>
          <w:ilvl w:val="0"/>
          <w:numId w:val="2"/>
        </w:numPr>
        <w:spacing w:line="360" w:lineRule="auto"/>
        <w:jc w:val="both"/>
        <w:rPr>
          <w:rFonts w:ascii="Arial Narrow" w:hAnsi="Arial Narrow"/>
        </w:rPr>
      </w:pPr>
      <w:r w:rsidRPr="00DF21C5">
        <w:rPr>
          <w:rFonts w:ascii="Arial Narrow" w:hAnsi="Arial Narrow"/>
        </w:rPr>
        <w:t xml:space="preserve">f) Să își asume angajamentul de a participa la realizarea activităților proiectului și la cofinanțarea acestuia în conformitate cu prevederile Ghidului solicitantului condiții specifice aferent OS 4.9; </w:t>
      </w:r>
    </w:p>
    <w:p w:rsidR="00B8106B" w:rsidRPr="00DF21C5" w:rsidRDefault="00B8106B" w:rsidP="00B8106B">
      <w:pPr>
        <w:pStyle w:val="Default"/>
        <w:numPr>
          <w:ilvl w:val="0"/>
          <w:numId w:val="2"/>
        </w:numPr>
        <w:spacing w:line="360" w:lineRule="auto"/>
        <w:jc w:val="both"/>
        <w:rPr>
          <w:rFonts w:ascii="Arial Narrow" w:hAnsi="Arial Narrow"/>
        </w:rPr>
      </w:pPr>
      <w:r w:rsidRPr="00DF21C5">
        <w:rPr>
          <w:rFonts w:ascii="Arial Narrow" w:hAnsi="Arial Narrow"/>
        </w:rPr>
        <w:t xml:space="preserve">g) Să facă dovada că dispune de autorizările necesare pentru activitățile proiectului </w:t>
      </w:r>
      <w:r w:rsidR="008358E5" w:rsidRPr="00DF21C5">
        <w:rPr>
          <w:rFonts w:ascii="Arial Narrow" w:hAnsi="Arial Narrow"/>
        </w:rPr>
        <w:t>ale</w:t>
      </w:r>
      <w:r w:rsidRPr="00DF21C5">
        <w:rPr>
          <w:rFonts w:ascii="Arial Narrow" w:hAnsi="Arial Narrow"/>
        </w:rPr>
        <w:t xml:space="preserve"> căror implementare intenționează să participe, dacă este cazul; </w:t>
      </w:r>
    </w:p>
    <w:p w:rsidR="00B8106B" w:rsidRPr="00DF21C5" w:rsidRDefault="00B8106B" w:rsidP="00B8106B">
      <w:pPr>
        <w:pStyle w:val="Default"/>
        <w:numPr>
          <w:ilvl w:val="0"/>
          <w:numId w:val="2"/>
        </w:numPr>
        <w:spacing w:line="360" w:lineRule="auto"/>
        <w:jc w:val="both"/>
        <w:rPr>
          <w:rFonts w:ascii="Arial Narrow" w:hAnsi="Arial Narrow"/>
        </w:rPr>
      </w:pPr>
      <w:r w:rsidRPr="00DF21C5">
        <w:rPr>
          <w:rFonts w:ascii="Arial Narrow" w:hAnsi="Arial Narrow"/>
        </w:rPr>
        <w:t xml:space="preserve">h) Să dispună de capacitatea financiară necesară pentru implementarea proiectului. </w:t>
      </w:r>
    </w:p>
    <w:p w:rsidR="00B8106B" w:rsidRPr="00DF21C5" w:rsidRDefault="00B8106B" w:rsidP="00B8106B">
      <w:pPr>
        <w:pStyle w:val="Default"/>
        <w:spacing w:line="360" w:lineRule="auto"/>
        <w:jc w:val="both"/>
        <w:rPr>
          <w:rFonts w:ascii="Arial Narrow" w:hAnsi="Arial Narrow"/>
        </w:rPr>
      </w:pP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b/>
          <w:bCs/>
        </w:rPr>
        <w:t>1.1 Pentru îndeplinirea criteriilor de eligibilitate, organizațiile interesate vor prezenta următoarele documente</w:t>
      </w:r>
      <w:r w:rsidR="008358E5" w:rsidRPr="00DF21C5">
        <w:rPr>
          <w:rFonts w:ascii="Arial Narrow" w:hAnsi="Arial Narrow"/>
          <w:b/>
          <w:bCs/>
        </w:rPr>
        <w:t xml:space="preserve"> – dupa caz</w:t>
      </w:r>
      <w:r w:rsidRPr="00DF21C5">
        <w:rPr>
          <w:rFonts w:ascii="Arial Narrow" w:hAnsi="Arial Narrow"/>
        </w:rPr>
        <w:t xml:space="preserve">: </w:t>
      </w:r>
    </w:p>
    <w:p w:rsidR="00B8106B" w:rsidRPr="00DF21C5" w:rsidRDefault="00B8106B" w:rsidP="00B8106B">
      <w:pPr>
        <w:pStyle w:val="Default"/>
        <w:numPr>
          <w:ilvl w:val="0"/>
          <w:numId w:val="3"/>
        </w:numPr>
        <w:spacing w:line="360" w:lineRule="auto"/>
        <w:jc w:val="both"/>
        <w:rPr>
          <w:rFonts w:ascii="Arial Narrow" w:hAnsi="Arial Narrow"/>
        </w:rPr>
      </w:pPr>
      <w:r w:rsidRPr="00DF21C5">
        <w:rPr>
          <w:rFonts w:ascii="Arial Narrow" w:hAnsi="Arial Narrow"/>
        </w:rPr>
        <w:t xml:space="preserve">a) Documentele statutare, inclusiv ultimele actele adiționale şi hotărâri judecătorești de modificare, dacă este cazul - </w:t>
      </w:r>
      <w:r w:rsidRPr="00DF21C5">
        <w:rPr>
          <w:rFonts w:ascii="Arial Narrow" w:hAnsi="Arial Narrow"/>
          <w:i/>
          <w:iCs/>
        </w:rPr>
        <w:t>copie certificată conform cu originalul</w:t>
      </w:r>
      <w:r w:rsidRPr="00DF21C5">
        <w:rPr>
          <w:rFonts w:ascii="Arial Narrow" w:hAnsi="Arial Narrow"/>
        </w:rPr>
        <w:t xml:space="preserve">; </w:t>
      </w: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Arial Narrow" w:hAnsi="Arial Narrow"/>
        </w:rPr>
        <w:t xml:space="preserve">b) Hotărârea Judecătorească de înființare - </w:t>
      </w:r>
      <w:r w:rsidRPr="00DF21C5">
        <w:rPr>
          <w:rFonts w:ascii="Arial Narrow" w:hAnsi="Arial Narrow"/>
          <w:i/>
          <w:iCs/>
        </w:rPr>
        <w:t>copie certificată conform cu originalul</w:t>
      </w:r>
      <w:r w:rsidRPr="00DF21C5">
        <w:rPr>
          <w:rFonts w:ascii="Arial Narrow" w:hAnsi="Arial Narrow"/>
        </w:rPr>
        <w:t xml:space="preserve">; </w:t>
      </w: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Arial Narrow" w:hAnsi="Arial Narrow"/>
        </w:rPr>
        <w:t xml:space="preserve">c) Extras actualizat din Registrul Asociațiilor şi Fundațiilor sau certificat emis de Judecătorie sau Tribunal, care să ateste numărul de înregistrare al organizației dumneavoastră şi situația juridică a organizației - </w:t>
      </w:r>
      <w:r w:rsidRPr="00DF21C5">
        <w:rPr>
          <w:rFonts w:ascii="Arial Narrow" w:hAnsi="Arial Narrow"/>
          <w:i/>
          <w:iCs/>
        </w:rPr>
        <w:t>original/copie certificată conform cu originalul</w:t>
      </w:r>
      <w:r w:rsidRPr="00DF21C5">
        <w:rPr>
          <w:rFonts w:ascii="Arial Narrow" w:hAnsi="Arial Narrow"/>
        </w:rPr>
        <w:t xml:space="preserve">; </w:t>
      </w: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Arial Narrow" w:hAnsi="Arial Narrow"/>
        </w:rPr>
        <w:t xml:space="preserve">d) Bilanțul contabil pentru fiecare din ultimii </w:t>
      </w:r>
      <w:r w:rsidR="003D319B" w:rsidRPr="00DF21C5">
        <w:rPr>
          <w:rFonts w:ascii="Arial Narrow" w:hAnsi="Arial Narrow"/>
        </w:rPr>
        <w:t>4</w:t>
      </w:r>
      <w:r w:rsidRPr="00DF21C5">
        <w:rPr>
          <w:rFonts w:ascii="Arial Narrow" w:hAnsi="Arial Narrow"/>
        </w:rPr>
        <w:t xml:space="preserve"> ani fiscali încheiați, declarați în Cererea de Finanţare. Bilanțul contabil trebuie să cuprindă: formular 01 "Capitaluri" şi formular 02 "Rezultat patrimonial". Bilanțul contabil trebuie să fie copie a exemplarului depus la organul fiscal în raza căruia funcționează, trebuie să fie vizibil numărul de înregistrare şi antetul cu datele de identificare complete - </w:t>
      </w:r>
      <w:r w:rsidRPr="00DF21C5">
        <w:rPr>
          <w:rFonts w:ascii="Arial Narrow" w:hAnsi="Arial Narrow"/>
          <w:i/>
          <w:iCs/>
        </w:rPr>
        <w:t>copie certificată conform cu originalul</w:t>
      </w:r>
      <w:r w:rsidRPr="00DF21C5">
        <w:rPr>
          <w:rFonts w:ascii="Arial Narrow" w:hAnsi="Arial Narrow"/>
        </w:rPr>
        <w:t xml:space="preserve">; </w:t>
      </w: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Arial Narrow" w:hAnsi="Arial Narrow"/>
        </w:rPr>
        <w:t xml:space="preserve">e) Certificatul de atestare fiscala emis in conformitate cu prevederile Ordinului nr. 3654/2015 privind aprobarea procedurii de eliberare a certificatului de atestare fiscală, a certificatului de obligații bugetare, precum şi a modelului şi conținutului acestora - </w:t>
      </w:r>
      <w:r w:rsidRPr="00DF21C5">
        <w:rPr>
          <w:rFonts w:ascii="Arial Narrow" w:hAnsi="Arial Narrow"/>
          <w:i/>
          <w:iCs/>
        </w:rPr>
        <w:t>original/copie certificată conform cu originalul</w:t>
      </w:r>
      <w:r w:rsidRPr="00DF21C5">
        <w:rPr>
          <w:rFonts w:ascii="Arial Narrow" w:hAnsi="Arial Narrow"/>
        </w:rPr>
        <w:t xml:space="preserve">; </w:t>
      </w:r>
      <w:r w:rsidR="00267BAC">
        <w:rPr>
          <w:rFonts w:ascii="Arial Narrow" w:hAnsi="Arial Narrow"/>
        </w:rPr>
        <w:t>sau declaratie pe proprie raspundere a reprezentatului legal ca nu sunt inregistrate datorii la finantele publice locale.</w:t>
      </w: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Arial Narrow" w:hAnsi="Arial Narrow"/>
        </w:rPr>
        <w:t xml:space="preserve">f) Certificatul de atestare fiscală emis in conformitate cu prevederile Ordinului comun, al ministrului administrației şi internelor şi ministrului finanțelor publice nr.2052 bis/1528/2006 privind aprobarea unor formulare tipizate pentru stabilirea, constatarea, controlul, încasarea şi urmărirea impozitelor şi taxelor locale, precum şi a altor venituri ale bugetelor locale (in original). Certificatul trebuie să fie însoțit de Anexa privind verificarea eligibilității solicitanților de fonduri externe </w:t>
      </w:r>
      <w:r w:rsidRPr="00DF21C5">
        <w:rPr>
          <w:rFonts w:ascii="Arial Narrow" w:hAnsi="Arial Narrow"/>
        </w:rPr>
        <w:lastRenderedPageBreak/>
        <w:t xml:space="preserve">nerambursabile emisă in conformitate cu prevederile Ordinului comun, al ministrului administrației şi internelor şi ministrului finanțelor publice, nr. 75/767/2009 privind aprobarea unor formulare tipizate pentru activitatea de colectare a impozitelor şi taxelor locale, desfășurată de către organele fiscale locale, în care trebuie să fie precizat că solicitantul se încadrează, la data întocmirii certificatului de atestare fiscală, in următoarea situație: "obligațiile de plată scadente nu depășesc 1/6 din totalul obligațiilor datorate in ultimul semestru încheiat" - </w:t>
      </w:r>
      <w:r w:rsidRPr="00DF21C5">
        <w:rPr>
          <w:rFonts w:ascii="Arial Narrow" w:hAnsi="Arial Narrow"/>
          <w:i/>
          <w:iCs/>
        </w:rPr>
        <w:t>original/copie certificată conform cu originalul</w:t>
      </w:r>
      <w:r w:rsidRPr="00DF21C5">
        <w:rPr>
          <w:rFonts w:ascii="Arial Narrow" w:hAnsi="Arial Narrow"/>
        </w:rPr>
        <w:t xml:space="preserve">; </w:t>
      </w:r>
      <w:r w:rsidR="00267BAC">
        <w:rPr>
          <w:rFonts w:ascii="Arial Narrow" w:hAnsi="Arial Narrow"/>
        </w:rPr>
        <w:t>sau declaratie pe proprie raspundere a reprezentatului legal ca nu sunt inregistrate datorii la ANAF.</w:t>
      </w: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Arial Narrow" w:hAnsi="Arial Narrow"/>
        </w:rPr>
        <w:t xml:space="preserve">g) Declarație de eligibilitate a reprezentantului legal privind neîncadrarea în niciuna dintre situațiile de excludere prevăzute de capitolul 4.1.1 din documentul Orientări privind accesarea finanțărilor în cadrul Programului Operațional Capital Uman 2014-2020 – </w:t>
      </w:r>
      <w:r w:rsidRPr="00DF21C5">
        <w:rPr>
          <w:rFonts w:ascii="Arial Narrow" w:hAnsi="Arial Narrow"/>
          <w:i/>
          <w:iCs/>
        </w:rPr>
        <w:t>original</w:t>
      </w:r>
      <w:r w:rsidRPr="00DF21C5">
        <w:rPr>
          <w:rFonts w:ascii="Arial Narrow" w:hAnsi="Arial Narrow"/>
        </w:rPr>
        <w:t xml:space="preserve">; </w:t>
      </w: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Arial Narrow" w:hAnsi="Arial Narrow"/>
        </w:rPr>
        <w:t xml:space="preserve">h) Declarație privind neîncadrarea în situații generatoare de conflict de interese - </w:t>
      </w:r>
      <w:r w:rsidRPr="00DF21C5">
        <w:rPr>
          <w:rFonts w:ascii="Arial Narrow" w:hAnsi="Arial Narrow"/>
          <w:i/>
          <w:iCs/>
        </w:rPr>
        <w:t>original</w:t>
      </w:r>
      <w:r w:rsidRPr="00DF21C5">
        <w:rPr>
          <w:rFonts w:ascii="Arial Narrow" w:hAnsi="Arial Narrow"/>
        </w:rPr>
        <w:t xml:space="preserve">; </w:t>
      </w: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Arial Narrow" w:hAnsi="Arial Narrow"/>
        </w:rPr>
        <w:t>i) Angajamentul scris al reprezentantului legal privind</w:t>
      </w:r>
      <w:r w:rsidR="003D319B" w:rsidRPr="00DF21C5">
        <w:rPr>
          <w:rFonts w:ascii="Arial Narrow" w:hAnsi="Arial Narrow"/>
        </w:rPr>
        <w:t xml:space="preserve"> </w:t>
      </w:r>
      <w:r w:rsidR="00CB05A4">
        <w:rPr>
          <w:rFonts w:ascii="Arial Narrow" w:hAnsi="Arial Narrow"/>
        </w:rPr>
        <w:t xml:space="preserve">asigurarea cofinantarii si pentru </w:t>
      </w:r>
      <w:r w:rsidRPr="00DF21C5">
        <w:rPr>
          <w:rFonts w:ascii="Arial Narrow" w:hAnsi="Arial Narrow"/>
        </w:rPr>
        <w:t xml:space="preserve">participarea la activitățile proiectului – </w:t>
      </w:r>
      <w:r w:rsidRPr="00DF21C5">
        <w:rPr>
          <w:rFonts w:ascii="Arial Narrow" w:hAnsi="Arial Narrow"/>
          <w:i/>
          <w:iCs/>
        </w:rPr>
        <w:t>original</w:t>
      </w:r>
      <w:r w:rsidRPr="00DF21C5">
        <w:rPr>
          <w:rFonts w:ascii="Arial Narrow" w:hAnsi="Arial Narrow"/>
        </w:rPr>
        <w:t xml:space="preserve">; </w:t>
      </w:r>
    </w:p>
    <w:p w:rsidR="00B8106B" w:rsidRPr="00DF21C5" w:rsidRDefault="00B8106B" w:rsidP="00B8106B">
      <w:pPr>
        <w:pStyle w:val="Default"/>
        <w:spacing w:line="360" w:lineRule="auto"/>
        <w:jc w:val="both"/>
        <w:rPr>
          <w:rFonts w:ascii="Arial Narrow" w:hAnsi="Arial Narrow"/>
        </w:rPr>
      </w:pP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rPr>
        <w:t xml:space="preserve">2. </w:t>
      </w:r>
      <w:r w:rsidRPr="00DF21C5">
        <w:rPr>
          <w:rFonts w:ascii="Arial Narrow" w:hAnsi="Arial Narrow"/>
          <w:b/>
          <w:bCs/>
        </w:rPr>
        <w:t xml:space="preserve">CRITERIILE DE EVALUARE ȘI SELECȚIE </w:t>
      </w:r>
      <w:r w:rsidRPr="00DF21C5">
        <w:rPr>
          <w:rFonts w:ascii="Arial Narrow" w:hAnsi="Arial Narrow"/>
        </w:rPr>
        <w:t xml:space="preserve">pe baza cărora va fi selectat partenerul: </w:t>
      </w:r>
    </w:p>
    <w:p w:rsidR="00B35BFC" w:rsidRPr="00DF21C5" w:rsidRDefault="00B35BFC" w:rsidP="00B35BFC">
      <w:pPr>
        <w:pStyle w:val="Default"/>
        <w:numPr>
          <w:ilvl w:val="0"/>
          <w:numId w:val="4"/>
        </w:numPr>
        <w:spacing w:line="360" w:lineRule="auto"/>
        <w:jc w:val="both"/>
        <w:rPr>
          <w:rFonts w:ascii="Arial Narrow" w:hAnsi="Arial Narrow"/>
          <w:b/>
          <w:bCs/>
        </w:rPr>
      </w:pPr>
      <w:r w:rsidRPr="00DF21C5">
        <w:rPr>
          <w:rFonts w:ascii="Arial Narrow" w:hAnsi="Arial Narrow"/>
          <w:b/>
          <w:bCs/>
        </w:rPr>
        <w:t>2.1. Organizarea Selectiei:</w:t>
      </w:r>
    </w:p>
    <w:p w:rsidR="00B35BFC" w:rsidRPr="00DF21C5" w:rsidRDefault="00B35BFC" w:rsidP="00B35BFC">
      <w:pPr>
        <w:pStyle w:val="Default"/>
        <w:numPr>
          <w:ilvl w:val="0"/>
          <w:numId w:val="4"/>
        </w:numPr>
        <w:spacing w:line="360" w:lineRule="auto"/>
        <w:jc w:val="both"/>
        <w:rPr>
          <w:rFonts w:ascii="Arial Narrow" w:hAnsi="Arial Narrow"/>
        </w:rPr>
      </w:pPr>
      <w:r w:rsidRPr="00DF21C5">
        <w:rPr>
          <w:rFonts w:ascii="Arial Narrow" w:hAnsi="Arial Narrow"/>
        </w:rPr>
        <w:t>2.1.1 Constituirea comisiei de evaluare</w:t>
      </w:r>
    </w:p>
    <w:p w:rsidR="00B35BFC" w:rsidRPr="00DF21C5" w:rsidRDefault="00B35BFC" w:rsidP="00B35BFC">
      <w:pPr>
        <w:pStyle w:val="Default"/>
        <w:numPr>
          <w:ilvl w:val="0"/>
          <w:numId w:val="4"/>
        </w:numPr>
        <w:spacing w:line="360" w:lineRule="auto"/>
        <w:jc w:val="both"/>
        <w:rPr>
          <w:rFonts w:ascii="Arial Narrow" w:hAnsi="Arial Narrow"/>
        </w:rPr>
      </w:pPr>
      <w:r w:rsidRPr="00DF21C5">
        <w:rPr>
          <w:rFonts w:ascii="Arial Narrow" w:hAnsi="Arial Narrow"/>
        </w:rPr>
        <w:t>Comisia de evaluare se constituie pc baza prezentei proceduri. cu scopul exclusiv de a analiza si evalua dosarele de parlicipare primite din partea potentialilor parteneri. Comisia are urmatoarea componenta: 1 presedinte comisie de evaluare si 2 membri. Se vor numi si 2 membri supleanti. Componenta nominala a Comisiei de evaluare, precum si numirea celor 2 membri supleanti este aprobata prin Dispozitia de numire a comisiei de evaluare a dosarelor de selectie partener proiect POCU 2014-2020.</w:t>
      </w:r>
    </w:p>
    <w:p w:rsidR="00B35BFC" w:rsidRPr="00DF21C5" w:rsidRDefault="00B35BFC" w:rsidP="00B35BFC">
      <w:pPr>
        <w:pStyle w:val="Default"/>
        <w:numPr>
          <w:ilvl w:val="0"/>
          <w:numId w:val="4"/>
        </w:numPr>
        <w:spacing w:line="360" w:lineRule="auto"/>
        <w:jc w:val="both"/>
        <w:rPr>
          <w:rFonts w:ascii="Arial Narrow" w:hAnsi="Arial Narrow"/>
        </w:rPr>
      </w:pPr>
      <w:r w:rsidRPr="00DF21C5">
        <w:rPr>
          <w:rFonts w:ascii="Arial Narrow" w:hAnsi="Arial Narrow"/>
        </w:rPr>
        <w:t>2.1.2 Atributiile comisiei de evaluare:</w:t>
      </w:r>
    </w:p>
    <w:p w:rsidR="00B35BFC" w:rsidRPr="00DF21C5" w:rsidRDefault="00B35BFC" w:rsidP="00B35BFC">
      <w:pPr>
        <w:pStyle w:val="Default"/>
        <w:numPr>
          <w:ilvl w:val="0"/>
          <w:numId w:val="4"/>
        </w:numPr>
        <w:spacing w:line="360" w:lineRule="auto"/>
        <w:jc w:val="both"/>
        <w:rPr>
          <w:rFonts w:ascii="Arial Narrow" w:hAnsi="Arial Narrow"/>
        </w:rPr>
      </w:pPr>
      <w:r w:rsidRPr="00DF21C5">
        <w:rPr>
          <w:rFonts w:ascii="Arial Narrow" w:hAnsi="Arial Narrow"/>
        </w:rPr>
        <w:t>Comisia de evaluare are urmatoarele atributii:</w:t>
      </w:r>
    </w:p>
    <w:p w:rsidR="00B35BFC" w:rsidRPr="00DF21C5" w:rsidRDefault="00B35BFC" w:rsidP="00B35BFC">
      <w:pPr>
        <w:pStyle w:val="Default"/>
        <w:numPr>
          <w:ilvl w:val="0"/>
          <w:numId w:val="5"/>
        </w:numPr>
        <w:spacing w:line="360" w:lineRule="auto"/>
        <w:jc w:val="both"/>
        <w:rPr>
          <w:rFonts w:ascii="Arial Narrow" w:hAnsi="Arial Narrow"/>
        </w:rPr>
      </w:pPr>
      <w:r w:rsidRPr="00DF21C5">
        <w:rPr>
          <w:rFonts w:ascii="Arial Narrow" w:hAnsi="Arial Narrow"/>
        </w:rPr>
        <w:t>asigura procesul de evaluare si selectie a dosarelor de panicipare depuse de potentialii parteneri cu respectarea normelor legale in vigoare aplicabile domeniului si cu cele ale prezentei procedure, dosare de participare compuse din scrisoare de intentie, fisa partenerului si documente justificative;</w:t>
      </w:r>
    </w:p>
    <w:p w:rsidR="00B35BFC" w:rsidRPr="00DF21C5" w:rsidRDefault="00B35BFC" w:rsidP="00B35BFC">
      <w:pPr>
        <w:pStyle w:val="Default"/>
        <w:numPr>
          <w:ilvl w:val="0"/>
          <w:numId w:val="5"/>
        </w:numPr>
        <w:spacing w:line="360" w:lineRule="auto"/>
        <w:jc w:val="both"/>
        <w:rPr>
          <w:rFonts w:ascii="Arial Narrow" w:hAnsi="Arial Narrow"/>
        </w:rPr>
      </w:pPr>
      <w:r w:rsidRPr="00DF21C5">
        <w:rPr>
          <w:rFonts w:ascii="Arial Narrow" w:hAnsi="Arial Narrow"/>
        </w:rPr>
        <w:t xml:space="preserve">intocmeste si publica raportul cu privire la rezultatuI procedurii de selectie a partenerului pe site-ul beneficiarului </w:t>
      </w:r>
    </w:p>
    <w:p w:rsidR="00B35BFC" w:rsidRPr="00DF21C5" w:rsidRDefault="00B35BFC" w:rsidP="00B35BFC">
      <w:pPr>
        <w:pStyle w:val="Default"/>
        <w:numPr>
          <w:ilvl w:val="0"/>
          <w:numId w:val="5"/>
        </w:numPr>
        <w:spacing w:line="360" w:lineRule="auto"/>
        <w:jc w:val="both"/>
        <w:rPr>
          <w:rFonts w:ascii="Arial Narrow" w:hAnsi="Arial Narrow"/>
        </w:rPr>
      </w:pPr>
      <w:r w:rsidRPr="00DF21C5">
        <w:rPr>
          <w:rFonts w:ascii="Arial Narrow" w:hAnsi="Arial Narrow"/>
        </w:rPr>
        <w:t>raspunde de solutionarea contestatiilor, daca este cazul.</w:t>
      </w:r>
    </w:p>
    <w:p w:rsidR="00B35BFC" w:rsidRPr="00DF21C5" w:rsidRDefault="00B35BFC" w:rsidP="00B8106B">
      <w:pPr>
        <w:pStyle w:val="Default"/>
        <w:spacing w:line="360" w:lineRule="auto"/>
        <w:jc w:val="both"/>
        <w:rPr>
          <w:rFonts w:ascii="Arial Narrow" w:hAnsi="Arial Narrow"/>
        </w:rPr>
      </w:pP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b/>
          <w:bCs/>
        </w:rPr>
        <w:t>2.</w:t>
      </w:r>
      <w:r w:rsidR="00B35BFC" w:rsidRPr="00DF21C5">
        <w:rPr>
          <w:rFonts w:ascii="Arial Narrow" w:hAnsi="Arial Narrow"/>
          <w:b/>
          <w:bCs/>
        </w:rPr>
        <w:t>2</w:t>
      </w:r>
      <w:r w:rsidRPr="00DF21C5">
        <w:rPr>
          <w:rFonts w:ascii="Arial Narrow" w:hAnsi="Arial Narrow"/>
          <w:b/>
          <w:bCs/>
        </w:rPr>
        <w:t xml:space="preserve"> Relevanța pentru domeniul și activitățile proiectului;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rPr>
        <w:t xml:space="preserve">Respectarea acestui criteriu implică respectarea următoarei condiții: </w:t>
      </w:r>
    </w:p>
    <w:p w:rsidR="00B8106B" w:rsidRPr="00DF21C5" w:rsidRDefault="00B8106B" w:rsidP="00B8106B">
      <w:pPr>
        <w:pStyle w:val="Default"/>
        <w:spacing w:line="360" w:lineRule="auto"/>
        <w:jc w:val="both"/>
        <w:rPr>
          <w:rFonts w:ascii="Arial Narrow" w:hAnsi="Arial Narrow"/>
        </w:rPr>
      </w:pPr>
      <w:r w:rsidRPr="00DF21C5">
        <w:rPr>
          <w:rFonts w:ascii="Segoe UI Symbol" w:hAnsi="Segoe UI Symbol" w:cs="Segoe UI Symbol"/>
        </w:rPr>
        <w:lastRenderedPageBreak/>
        <w:t>✓</w:t>
      </w:r>
      <w:r w:rsidRPr="00DF21C5">
        <w:rPr>
          <w:rFonts w:ascii="Arial Narrow" w:hAnsi="Arial Narrow" w:cs="Wingdings"/>
        </w:rPr>
        <w:t xml:space="preserve"> </w:t>
      </w:r>
      <w:r w:rsidRPr="00DF21C5">
        <w:rPr>
          <w:rFonts w:ascii="Arial Narrow" w:hAnsi="Arial Narrow"/>
        </w:rPr>
        <w:t xml:space="preserve">Desfășoară activități relevante pentru domeniul proiectului. Pentru a dovedi respectarea acestui criteriu, vor fi analizate următoarele documente: Statut și sau documente echivalente care atestă experiența minimă cerută și condițiile în care organizația poate demonstra desfășurarea de activități relevante în domeniul proiectului. </w:t>
      </w:r>
    </w:p>
    <w:p w:rsidR="00B8106B" w:rsidRPr="00DF21C5" w:rsidRDefault="00B8106B" w:rsidP="00B8106B">
      <w:pPr>
        <w:pStyle w:val="Default"/>
        <w:spacing w:line="360" w:lineRule="auto"/>
        <w:jc w:val="both"/>
        <w:rPr>
          <w:rFonts w:ascii="Arial Narrow" w:hAnsi="Arial Narrow"/>
        </w:rPr>
      </w:pP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b/>
          <w:bCs/>
        </w:rPr>
        <w:t>2.</w:t>
      </w:r>
      <w:r w:rsidR="00B35BFC" w:rsidRPr="00DF21C5">
        <w:rPr>
          <w:rFonts w:ascii="Arial Narrow" w:hAnsi="Arial Narrow"/>
          <w:b/>
          <w:bCs/>
        </w:rPr>
        <w:t>3</w:t>
      </w:r>
      <w:r w:rsidRPr="00DF21C5">
        <w:rPr>
          <w:rFonts w:ascii="Arial Narrow" w:hAnsi="Arial Narrow"/>
          <w:b/>
          <w:bCs/>
        </w:rPr>
        <w:t xml:space="preserve"> Capacitatea de a implementa activitățile proiectului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rPr>
        <w:t xml:space="preserve">Respectarea acestui criteriu implică: </w:t>
      </w:r>
    </w:p>
    <w:p w:rsidR="00B8106B" w:rsidRPr="00DF21C5" w:rsidRDefault="00B8106B" w:rsidP="00B8106B">
      <w:pPr>
        <w:pStyle w:val="Default"/>
        <w:spacing w:line="360" w:lineRule="auto"/>
        <w:jc w:val="both"/>
        <w:rPr>
          <w:rFonts w:ascii="Arial Narrow" w:hAnsi="Arial Narrow"/>
        </w:rPr>
      </w:pPr>
      <w:r w:rsidRPr="00DF21C5">
        <w:rPr>
          <w:rFonts w:ascii="Segoe UI Symbol" w:hAnsi="Segoe UI Symbol" w:cs="Segoe UI Symbol"/>
        </w:rPr>
        <w:t>✓</w:t>
      </w:r>
      <w:r w:rsidRPr="00DF21C5">
        <w:rPr>
          <w:rFonts w:ascii="Arial Narrow" w:hAnsi="Arial Narrow" w:cs="Wingdings"/>
        </w:rPr>
        <w:t xml:space="preserve"> </w:t>
      </w:r>
      <w:r w:rsidRPr="00DF21C5">
        <w:rPr>
          <w:rFonts w:ascii="Arial Narrow" w:hAnsi="Arial Narrow"/>
        </w:rPr>
        <w:t xml:space="preserve">Indicarea activităților proiectului în care organizația dorește să se implice în cadrul viitorului proiect, semnată și ștampilată de reprezentantul legal. În mod obligatoriu, organizația va </w:t>
      </w:r>
      <w:r w:rsidRPr="00DF21C5">
        <w:rPr>
          <w:rFonts w:ascii="Arial Narrow" w:hAnsi="Arial Narrow"/>
          <w:i/>
          <w:iCs/>
        </w:rPr>
        <w:t>prezenta o descrierea clară a responsabilităților pe care și le asumă și a modului în care intenționează să participe la realizarea acelor activități</w:t>
      </w:r>
      <w:r w:rsidRPr="00DF21C5">
        <w:rPr>
          <w:rFonts w:ascii="Arial Narrow" w:hAnsi="Arial Narrow"/>
        </w:rPr>
        <w:t xml:space="preserve">; </w:t>
      </w:r>
    </w:p>
    <w:p w:rsidR="00B8106B" w:rsidRPr="00DF21C5" w:rsidRDefault="00B8106B" w:rsidP="00B8106B">
      <w:pPr>
        <w:pStyle w:val="Default"/>
        <w:spacing w:line="360" w:lineRule="auto"/>
        <w:jc w:val="both"/>
        <w:rPr>
          <w:rFonts w:ascii="Arial Narrow" w:hAnsi="Arial Narrow"/>
        </w:rPr>
      </w:pPr>
      <w:r w:rsidRPr="00DF21C5">
        <w:rPr>
          <w:rFonts w:ascii="Segoe UI Symbol" w:hAnsi="Segoe UI Symbol" w:cs="Segoe UI Symbol"/>
        </w:rPr>
        <w:t>✓</w:t>
      </w:r>
      <w:r w:rsidRPr="00DF21C5">
        <w:rPr>
          <w:rFonts w:ascii="Arial Narrow" w:hAnsi="Arial Narrow" w:cs="Wingdings"/>
        </w:rPr>
        <w:t xml:space="preserve"> </w:t>
      </w:r>
      <w:r w:rsidRPr="00DF21C5">
        <w:rPr>
          <w:rFonts w:ascii="Arial Narrow" w:hAnsi="Arial Narrow"/>
        </w:rPr>
        <w:t xml:space="preserve">Prezentarea de evidențe privind resursele materiale și umane de care dispune sau va dispune organizația și pe care le va aloca pentru implementarea activităților proiectului; </w:t>
      </w:r>
    </w:p>
    <w:p w:rsidR="00B8106B" w:rsidRPr="00DF21C5" w:rsidRDefault="00B8106B" w:rsidP="00B8106B">
      <w:pPr>
        <w:pStyle w:val="Default"/>
        <w:spacing w:line="360" w:lineRule="auto"/>
        <w:jc w:val="both"/>
        <w:rPr>
          <w:rFonts w:ascii="Arial Narrow" w:hAnsi="Arial Narrow"/>
        </w:rPr>
      </w:pPr>
      <w:r w:rsidRPr="00DF21C5">
        <w:rPr>
          <w:rFonts w:ascii="Segoe UI Symbol" w:hAnsi="Segoe UI Symbol" w:cs="Segoe UI Symbol"/>
        </w:rPr>
        <w:t>✓</w:t>
      </w:r>
      <w:r w:rsidRPr="00DF21C5">
        <w:rPr>
          <w:rFonts w:ascii="Arial Narrow" w:hAnsi="Arial Narrow" w:cs="Wingdings"/>
        </w:rPr>
        <w:t xml:space="preserve"> </w:t>
      </w:r>
      <w:r w:rsidRPr="00DF21C5">
        <w:rPr>
          <w:rFonts w:ascii="Arial Narrow" w:hAnsi="Arial Narrow"/>
        </w:rPr>
        <w:t xml:space="preserve">Existența expertizei relevante disponibile a experților cheie care pot fi implicați în implementarea activităților proiectului.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rPr>
        <w:t xml:space="preserve">Evaluarea capacității de a implementa proiectul de către organizațiile interesate se va realiza pe baza </w:t>
      </w:r>
      <w:r w:rsidRPr="00DF21C5">
        <w:rPr>
          <w:rFonts w:ascii="Arial Narrow" w:hAnsi="Arial Narrow"/>
          <w:i/>
          <w:iCs/>
        </w:rPr>
        <w:t xml:space="preserve">Notei justificative </w:t>
      </w:r>
      <w:r w:rsidRPr="00DF21C5">
        <w:rPr>
          <w:rFonts w:ascii="Arial Narrow" w:hAnsi="Arial Narrow"/>
        </w:rPr>
        <w:t xml:space="preserve">și a anexelor la aceasta.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b/>
          <w:bCs/>
        </w:rPr>
        <w:t>2.</w:t>
      </w:r>
      <w:r w:rsidR="00B35BFC" w:rsidRPr="00DF21C5">
        <w:rPr>
          <w:rFonts w:ascii="Arial Narrow" w:hAnsi="Arial Narrow"/>
          <w:b/>
          <w:bCs/>
        </w:rPr>
        <w:t>4</w:t>
      </w:r>
      <w:r w:rsidRPr="00DF21C5">
        <w:rPr>
          <w:rFonts w:ascii="Arial Narrow" w:hAnsi="Arial Narrow"/>
          <w:b/>
          <w:bCs/>
        </w:rPr>
        <w:t xml:space="preserve"> Valoarea adăugată a parteneriatului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rPr>
        <w:t xml:space="preserve">Vor fi avute în vedere: valoarea adăugată a participării organizației în proiect, disponibilitatea participării la implementarea proiectului.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rPr>
        <w:t xml:space="preserve">Evaluarea valorii adăugate a proiectului se va realiza pe baza </w:t>
      </w:r>
      <w:r w:rsidRPr="00DF21C5">
        <w:rPr>
          <w:rFonts w:ascii="Arial Narrow" w:hAnsi="Arial Narrow"/>
          <w:i/>
          <w:iCs/>
        </w:rPr>
        <w:t xml:space="preserve">Notei justificative </w:t>
      </w:r>
      <w:r w:rsidRPr="00DF21C5">
        <w:rPr>
          <w:rFonts w:ascii="Arial Narrow" w:hAnsi="Arial Narrow"/>
        </w:rPr>
        <w:t xml:space="preserve">și a anexelor la aceasta. </w:t>
      </w: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Arial Narrow" w:hAnsi="Arial Narrow"/>
          <w:b/>
          <w:bCs/>
        </w:rPr>
        <w:t>2.</w:t>
      </w:r>
      <w:r w:rsidR="00B35BFC" w:rsidRPr="00DF21C5">
        <w:rPr>
          <w:rFonts w:ascii="Arial Narrow" w:hAnsi="Arial Narrow"/>
          <w:b/>
          <w:bCs/>
        </w:rPr>
        <w:t>5</w:t>
      </w:r>
      <w:r w:rsidRPr="00DF21C5">
        <w:rPr>
          <w:rFonts w:ascii="Arial Narrow" w:hAnsi="Arial Narrow"/>
          <w:b/>
          <w:bCs/>
        </w:rPr>
        <w:t xml:space="preserve"> Alte criterii specifice de selecție</w:t>
      </w: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Arial Narrow" w:hAnsi="Arial Narrow"/>
        </w:rPr>
        <w:t xml:space="preserve">Vor fi avute în vedere criterii specifice de selecție pentru implementarea în condiții optime a proiectului, respectând principiile de eficiență economică și operațională. </w:t>
      </w: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Arial Narrow" w:hAnsi="Arial Narrow"/>
        </w:rPr>
        <w:t>Având în vedere prevederile Orientărilor privind accesarea finanțărilor în cadrul POCU 2020 pct.4.1.3. (“</w:t>
      </w:r>
      <w:r w:rsidRPr="00DF21C5">
        <w:rPr>
          <w:rFonts w:ascii="Arial Narrow" w:hAnsi="Arial Narrow"/>
          <w:i/>
          <w:iCs/>
        </w:rPr>
        <w:t>o entitate cu personalitate juridica nu poate participa în mai mult de 5 proiecte pentru fiecare cerere de propuneri de proiecte, indiferent de calitatea sa de partener sau de solicitant”</w:t>
      </w:r>
      <w:r w:rsidRPr="00DF21C5">
        <w:rPr>
          <w:rFonts w:ascii="Arial Narrow" w:hAnsi="Arial Narrow"/>
        </w:rPr>
        <w:t xml:space="preserve">), pentru a fi selectată ca partener de implementare, organizația care va obține cel mai mare punctaj în cadrul procedurii de selectare, va depune o declarație pe proprie răspundere că nu va participa în mai mult de 5 proiecte pentru cererea de propuneri de proiecte în cadrul POCU 4.9. </w:t>
      </w:r>
    </w:p>
    <w:p w:rsidR="00394279" w:rsidRPr="00DF21C5" w:rsidRDefault="00394279" w:rsidP="00B8106B">
      <w:pPr>
        <w:pStyle w:val="Default"/>
        <w:numPr>
          <w:ilvl w:val="0"/>
          <w:numId w:val="4"/>
        </w:numPr>
        <w:spacing w:line="360" w:lineRule="auto"/>
        <w:jc w:val="both"/>
        <w:rPr>
          <w:rFonts w:ascii="Arial Narrow" w:hAnsi="Arial Narrow"/>
        </w:rPr>
      </w:pP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Arial Narrow" w:hAnsi="Arial Narrow"/>
          <w:b/>
          <w:bCs/>
        </w:rPr>
        <w:t xml:space="preserve">DOSARUL DE PARTICIPARE </w:t>
      </w:r>
    </w:p>
    <w:p w:rsidR="00B8106B" w:rsidRPr="00DF21C5" w:rsidRDefault="00B8106B" w:rsidP="00DB0126">
      <w:pPr>
        <w:pStyle w:val="Default"/>
        <w:numPr>
          <w:ilvl w:val="0"/>
          <w:numId w:val="4"/>
        </w:numPr>
        <w:spacing w:line="360" w:lineRule="auto"/>
        <w:jc w:val="both"/>
        <w:rPr>
          <w:rFonts w:ascii="Arial Narrow" w:hAnsi="Arial Narrow"/>
        </w:rPr>
      </w:pPr>
      <w:r w:rsidRPr="00DF21C5">
        <w:rPr>
          <w:rFonts w:ascii="Arial Narrow" w:hAnsi="Arial Narrow"/>
        </w:rPr>
        <w:t xml:space="preserve">Dosarul de participare va fi depus in plic inchis, intr-un singur exemplar la </w:t>
      </w:r>
      <w:r w:rsidR="0037326F">
        <w:rPr>
          <w:rFonts w:ascii="Arial Narrow" w:hAnsi="Arial Narrow"/>
        </w:rPr>
        <w:t xml:space="preserve">Scoala Gimnaziala ,, Ion Creanga,, Tg.Frumos , județul Iași </w:t>
      </w:r>
      <w:r w:rsidRPr="00DF21C5">
        <w:rPr>
          <w:rFonts w:ascii="Arial Narrow" w:hAnsi="Arial Narrow"/>
        </w:rPr>
        <w:t>, Registratura</w:t>
      </w:r>
      <w:r w:rsidR="0037326F">
        <w:rPr>
          <w:rFonts w:ascii="Arial Narrow" w:hAnsi="Arial Narrow"/>
        </w:rPr>
        <w:t>/</w:t>
      </w:r>
      <w:r w:rsidRPr="00681D74">
        <w:rPr>
          <w:rFonts w:ascii="Arial Narrow" w:hAnsi="Arial Narrow"/>
          <w:highlight w:val="yellow"/>
        </w:rPr>
        <w:t>,</w:t>
      </w:r>
      <w:r w:rsidR="002F0EEE" w:rsidRPr="002F0EEE">
        <w:rPr>
          <w:rFonts w:ascii="Arial Narrow" w:hAnsi="Arial Narrow"/>
        </w:rPr>
        <w:t xml:space="preserve"> Secretariat, str. Bogdan Vodă nr.5 Tg. Frumos, telefon: 0232711200</w:t>
      </w:r>
      <w:r w:rsidR="002F0EEE">
        <w:rPr>
          <w:rFonts w:ascii="Arial Narrow" w:hAnsi="Arial Narrow"/>
        </w:rPr>
        <w:t>,</w:t>
      </w:r>
      <w:r w:rsidR="002F0EEE" w:rsidRPr="002F0EEE">
        <w:rPr>
          <w:rFonts w:ascii="Arial Narrow" w:hAnsi="Arial Narrow"/>
        </w:rPr>
        <w:t>persoa</w:t>
      </w:r>
      <w:r w:rsidR="002F0EEE">
        <w:rPr>
          <w:rFonts w:ascii="Arial Narrow" w:hAnsi="Arial Narrow"/>
        </w:rPr>
        <w:t xml:space="preserve">na de contact ZABAVĂ GABRIELA </w:t>
      </w:r>
      <w:r w:rsidRPr="00DF21C5">
        <w:rPr>
          <w:rFonts w:ascii="Arial Narrow" w:hAnsi="Arial Narrow"/>
        </w:rPr>
        <w:t xml:space="preserve"> </w:t>
      </w:r>
      <w:r w:rsidRPr="00DF21C5">
        <w:rPr>
          <w:rFonts w:ascii="Arial Narrow" w:hAnsi="Arial Narrow"/>
          <w:b/>
          <w:bCs/>
          <w:i/>
          <w:iCs/>
        </w:rPr>
        <w:t xml:space="preserve">pana la data de </w:t>
      </w:r>
      <w:r w:rsidR="00D32925">
        <w:rPr>
          <w:rFonts w:ascii="Arial Narrow" w:hAnsi="Arial Narrow"/>
          <w:b/>
          <w:bCs/>
          <w:i/>
          <w:iCs/>
        </w:rPr>
        <w:t>14.05.2020</w:t>
      </w:r>
      <w:r w:rsidRPr="00DF21C5">
        <w:rPr>
          <w:rFonts w:ascii="Arial Narrow" w:hAnsi="Arial Narrow"/>
          <w:b/>
          <w:bCs/>
          <w:i/>
          <w:iCs/>
        </w:rPr>
        <w:t>, ora</w:t>
      </w:r>
      <w:r w:rsidR="002F0EEE" w:rsidRPr="002F0EEE">
        <w:rPr>
          <w:rFonts w:ascii="Arial Narrow" w:hAnsi="Arial Narrow"/>
          <w:b/>
          <w:bCs/>
          <w:i/>
          <w:iCs/>
        </w:rPr>
        <w:t>. 16.00</w:t>
      </w:r>
      <w:r w:rsidRPr="002F0EEE">
        <w:rPr>
          <w:rFonts w:ascii="Arial Narrow" w:hAnsi="Arial Narrow"/>
          <w:b/>
          <w:bCs/>
          <w:i/>
          <w:iCs/>
        </w:rPr>
        <w:t xml:space="preserve"> </w:t>
      </w:r>
      <w:r w:rsidRPr="00DF21C5">
        <w:rPr>
          <w:rFonts w:ascii="Arial Narrow" w:hAnsi="Arial Narrow"/>
        </w:rPr>
        <w:t xml:space="preserve">precum si în format scanat la adresa de email </w:t>
      </w:r>
      <w:hyperlink r:id="rId9" w:history="1">
        <w:r w:rsidR="002F0EEE" w:rsidRPr="00DB287C">
          <w:rPr>
            <w:rStyle w:val="Hyperlink"/>
            <w:rFonts w:ascii="Arial Narrow" w:hAnsi="Arial Narrow"/>
          </w:rPr>
          <w:t>sioncreanga@yahoo.com</w:t>
        </w:r>
      </w:hyperlink>
      <w:r w:rsidR="002F0EEE">
        <w:t xml:space="preserve"> </w:t>
      </w:r>
      <w:r w:rsidRPr="00DF21C5">
        <w:rPr>
          <w:rFonts w:ascii="Arial Narrow" w:hAnsi="Arial Narrow"/>
          <w:b/>
          <w:bCs/>
          <w:i/>
          <w:iCs/>
        </w:rPr>
        <w:t xml:space="preserve">pana la data de </w:t>
      </w:r>
      <w:r w:rsidR="00D32925" w:rsidRPr="002F0EEE">
        <w:rPr>
          <w:rFonts w:ascii="Arial Narrow" w:hAnsi="Arial Narrow"/>
          <w:b/>
          <w:bCs/>
          <w:i/>
          <w:iCs/>
        </w:rPr>
        <w:t>14.05</w:t>
      </w:r>
      <w:r w:rsidR="00210BC5" w:rsidRPr="002F0EEE">
        <w:rPr>
          <w:rFonts w:ascii="Arial Narrow" w:hAnsi="Arial Narrow"/>
          <w:b/>
          <w:bCs/>
          <w:i/>
          <w:iCs/>
        </w:rPr>
        <w:t>.2020</w:t>
      </w:r>
      <w:r w:rsidRPr="00DF21C5">
        <w:rPr>
          <w:rFonts w:ascii="Arial Narrow" w:hAnsi="Arial Narrow"/>
          <w:b/>
          <w:bCs/>
          <w:i/>
          <w:iCs/>
        </w:rPr>
        <w:t xml:space="preserve">, ora 24:00, </w:t>
      </w:r>
      <w:r w:rsidRPr="00DF21C5">
        <w:rPr>
          <w:rFonts w:ascii="Arial Narrow" w:hAnsi="Arial Narrow"/>
          <w:i/>
          <w:iCs/>
        </w:rPr>
        <w:t xml:space="preserve">termen care respectă prevederile din Orientări privind accesarea finanțărilor în cadrul POCU 2020, fiind calculat de la data postării anunțului de selecție. </w:t>
      </w:r>
    </w:p>
    <w:p w:rsidR="00B8106B" w:rsidRPr="00DF21C5" w:rsidRDefault="00B8106B" w:rsidP="00024CF8">
      <w:pPr>
        <w:pStyle w:val="Default"/>
        <w:spacing w:line="360" w:lineRule="auto"/>
        <w:ind w:firstLine="720"/>
        <w:jc w:val="both"/>
        <w:rPr>
          <w:rFonts w:ascii="Arial Narrow" w:hAnsi="Arial Narrow"/>
        </w:rPr>
      </w:pPr>
      <w:r w:rsidRPr="00DF21C5">
        <w:rPr>
          <w:rFonts w:ascii="Arial Narrow" w:hAnsi="Arial Narrow"/>
        </w:rPr>
        <w:t>Se va preciza pe plic: “</w:t>
      </w:r>
      <w:r w:rsidRPr="00DF21C5">
        <w:rPr>
          <w:rFonts w:ascii="Arial Narrow" w:hAnsi="Arial Narrow"/>
          <w:b/>
          <w:bCs/>
          <w:i/>
          <w:iCs/>
        </w:rPr>
        <w:t>Selecție partener aferentă proiectului POCU 2014-2020 -</w:t>
      </w:r>
      <w:r w:rsidR="00210BC5" w:rsidRPr="00DF21C5">
        <w:rPr>
          <w:rFonts w:ascii="Arial Narrow" w:hAnsi="Arial Narrow"/>
          <w:b/>
          <w:bCs/>
          <w:i/>
          <w:iCs/>
        </w:rPr>
        <w:t>”</w:t>
      </w:r>
      <w:r w:rsidR="00024CF8" w:rsidRPr="00024CF8">
        <w:rPr>
          <w:rFonts w:ascii="Arial Narrow" w:hAnsi="Arial Narrow" w:cs="Times New Roman"/>
          <w:b/>
          <w:bCs/>
        </w:rPr>
        <w:t xml:space="preserve"> </w:t>
      </w:r>
      <w:r w:rsidR="00024CF8" w:rsidRPr="00DF21C5">
        <w:rPr>
          <w:rFonts w:ascii="Arial Narrow" w:hAnsi="Arial Narrow" w:cs="Times New Roman"/>
          <w:b/>
          <w:bCs/>
        </w:rPr>
        <w:t>Program pilot de stimulare a participării la educație a copiilor cu părinți plecați la muncă în străinătate</w:t>
      </w:r>
      <w:r w:rsidR="00210BC5" w:rsidRPr="00DF21C5">
        <w:rPr>
          <w:rFonts w:ascii="Arial Narrow" w:hAnsi="Arial Narrow"/>
          <w:b/>
          <w:bCs/>
          <w:i/>
          <w:iCs/>
        </w:rPr>
        <w:t>”</w:t>
      </w:r>
      <w:r w:rsidR="00210BC5" w:rsidRPr="00DF21C5">
        <w:rPr>
          <w:rFonts w:ascii="Arial Narrow" w:hAnsi="Arial Narrow"/>
        </w:rPr>
        <w:t>.</w:t>
      </w: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Arial Narrow" w:hAnsi="Arial Narrow"/>
          <w:b/>
          <w:bCs/>
        </w:rPr>
        <w:t xml:space="preserve">DOSARUL DE CANDIDATURA TREBUIE SA CONTINA URMATOARELE DOCUMENTE: </w:t>
      </w: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Arial Narrow" w:hAnsi="Arial Narrow"/>
          <w:i/>
          <w:iCs/>
        </w:rPr>
        <w:t xml:space="preserve">1. </w:t>
      </w:r>
      <w:r w:rsidRPr="00DF21C5">
        <w:rPr>
          <w:rFonts w:ascii="Arial Narrow" w:hAnsi="Arial Narrow"/>
        </w:rPr>
        <w:t xml:space="preserve">Scrisoare de intenție privind participarea ca partener în proiect (Anexa 1) – </w:t>
      </w:r>
      <w:r w:rsidRPr="00DF21C5">
        <w:rPr>
          <w:rFonts w:ascii="Arial Narrow" w:hAnsi="Arial Narrow"/>
          <w:i/>
          <w:iCs/>
        </w:rPr>
        <w:t>original</w:t>
      </w:r>
      <w:r w:rsidRPr="00DF21C5">
        <w:rPr>
          <w:rFonts w:ascii="Arial Narrow" w:hAnsi="Arial Narrow"/>
        </w:rPr>
        <w:t xml:space="preserve">; </w:t>
      </w: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Arial Narrow" w:hAnsi="Arial Narrow"/>
          <w:i/>
          <w:iCs/>
        </w:rPr>
        <w:t xml:space="preserve">2. </w:t>
      </w:r>
      <w:r w:rsidRPr="00DF21C5">
        <w:rPr>
          <w:rFonts w:ascii="Arial Narrow" w:hAnsi="Arial Narrow"/>
        </w:rPr>
        <w:t xml:space="preserve">Fisa partener (Anexa 2) - </w:t>
      </w:r>
      <w:r w:rsidRPr="00DF21C5">
        <w:rPr>
          <w:rFonts w:ascii="Arial Narrow" w:hAnsi="Arial Narrow"/>
          <w:i/>
          <w:iCs/>
        </w:rPr>
        <w:t>original</w:t>
      </w:r>
      <w:r w:rsidRPr="00DF21C5">
        <w:rPr>
          <w:rFonts w:ascii="Arial Narrow" w:hAnsi="Arial Narrow"/>
        </w:rPr>
        <w:t xml:space="preserve">; </w:t>
      </w:r>
    </w:p>
    <w:p w:rsidR="00B8106B" w:rsidRPr="00DF21C5" w:rsidRDefault="00B8106B" w:rsidP="00B8106B">
      <w:pPr>
        <w:pStyle w:val="Default"/>
        <w:numPr>
          <w:ilvl w:val="0"/>
          <w:numId w:val="4"/>
        </w:numPr>
        <w:spacing w:line="360" w:lineRule="auto"/>
        <w:jc w:val="both"/>
        <w:rPr>
          <w:rFonts w:ascii="Arial Narrow" w:hAnsi="Arial Narrow"/>
        </w:rPr>
      </w:pP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Arial Narrow" w:hAnsi="Arial Narrow"/>
          <w:b/>
          <w:bCs/>
        </w:rPr>
        <w:t xml:space="preserve">NOTA 1: </w:t>
      </w:r>
      <w:r w:rsidRPr="00DF21C5">
        <w:rPr>
          <w:rFonts w:ascii="Arial Narrow" w:hAnsi="Arial Narrow"/>
        </w:rPr>
        <w:t xml:space="preserve">Cele 2 documente trebuie să respecte modelul publicat, iar rubricile </w:t>
      </w:r>
      <w:r w:rsidRPr="00DF21C5">
        <w:rPr>
          <w:rFonts w:ascii="Arial Narrow" w:hAnsi="Arial Narrow"/>
          <w:i/>
          <w:iCs/>
        </w:rPr>
        <w:t xml:space="preserve">Fișei partenerului </w:t>
      </w:r>
      <w:r w:rsidRPr="00DF21C5">
        <w:rPr>
          <w:rFonts w:ascii="Arial Narrow" w:hAnsi="Arial Narrow"/>
        </w:rPr>
        <w:t xml:space="preserve">să fie integral completate. </w:t>
      </w: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Arial Narrow" w:hAnsi="Arial Narrow"/>
          <w:b/>
          <w:bCs/>
        </w:rPr>
        <w:t xml:space="preserve">NOTA 2: </w:t>
      </w:r>
      <w:r w:rsidRPr="00DF21C5">
        <w:rPr>
          <w:rFonts w:ascii="Arial Narrow" w:hAnsi="Arial Narrow"/>
        </w:rPr>
        <w:t xml:space="preserve">În </w:t>
      </w:r>
      <w:r w:rsidRPr="00DF21C5">
        <w:rPr>
          <w:rFonts w:ascii="Arial Narrow" w:hAnsi="Arial Narrow"/>
          <w:i/>
          <w:iCs/>
        </w:rPr>
        <w:t xml:space="preserve">Scrisoarea de intenție </w:t>
      </w:r>
      <w:r w:rsidRPr="00DF21C5">
        <w:rPr>
          <w:rFonts w:ascii="Arial Narrow" w:hAnsi="Arial Narrow"/>
        </w:rPr>
        <w:t xml:space="preserve">și în </w:t>
      </w:r>
      <w:r w:rsidRPr="00DF21C5">
        <w:rPr>
          <w:rFonts w:ascii="Arial Narrow" w:hAnsi="Arial Narrow"/>
          <w:i/>
          <w:iCs/>
        </w:rPr>
        <w:t xml:space="preserve">Fișa partenerului </w:t>
      </w:r>
      <w:r w:rsidRPr="00DF21C5">
        <w:rPr>
          <w:rFonts w:ascii="Arial Narrow" w:hAnsi="Arial Narrow"/>
        </w:rPr>
        <w:t xml:space="preserve">candidații vor menționa cel puțin o activitate relevanta a proiectului pentru care dispun de resursele materiale și umane necesare și vor furniza o scurtă descriere a acțiunilor propuse în cadrul acestei activități cu prezentarea aspectelor considerate esențiale pentru obținerea rezultatelor așteptate și atingerea obiectivelor și a contribuției în parteneriat: plus valoarea adusă proiectului. </w:t>
      </w: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Arial Narrow" w:hAnsi="Arial Narrow"/>
          <w:i/>
          <w:iCs/>
        </w:rPr>
        <w:t xml:space="preserve">3. </w:t>
      </w:r>
      <w:r w:rsidRPr="00DF21C5">
        <w:rPr>
          <w:rFonts w:ascii="Arial Narrow" w:hAnsi="Arial Narrow"/>
        </w:rPr>
        <w:t xml:space="preserve">Declarație pe proprie raspundere că reprezentantul legal al candidatului deține semnatura electronică in termenul de valabilitate. </w:t>
      </w: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Arial Narrow" w:hAnsi="Arial Narrow"/>
          <w:i/>
          <w:iCs/>
        </w:rPr>
        <w:t xml:space="preserve">4. Documentele menționate la pct. 1.1 de mai sus. </w:t>
      </w:r>
    </w:p>
    <w:p w:rsidR="00B8106B" w:rsidRPr="00DF21C5" w:rsidRDefault="00B8106B" w:rsidP="00B8106B">
      <w:pPr>
        <w:pStyle w:val="Default"/>
        <w:numPr>
          <w:ilvl w:val="0"/>
          <w:numId w:val="4"/>
        </w:numPr>
        <w:spacing w:line="360" w:lineRule="auto"/>
        <w:jc w:val="both"/>
        <w:rPr>
          <w:rFonts w:ascii="Arial Narrow" w:hAnsi="Arial Narrow"/>
        </w:rPr>
      </w:pP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Arial Narrow" w:hAnsi="Arial Narrow"/>
          <w:i/>
          <w:iCs/>
        </w:rPr>
        <w:t xml:space="preserve">5. </w:t>
      </w:r>
      <w:r w:rsidRPr="00DF21C5">
        <w:rPr>
          <w:rFonts w:ascii="Arial Narrow" w:hAnsi="Arial Narrow"/>
          <w:b/>
          <w:bCs/>
        </w:rPr>
        <w:t>Notă justificativă privind calitatea de partener</w:t>
      </w:r>
      <w:r w:rsidRPr="00DF21C5">
        <w:rPr>
          <w:rFonts w:ascii="Arial Narrow" w:hAnsi="Arial Narrow"/>
        </w:rPr>
        <w:t xml:space="preserve">, </w:t>
      </w:r>
      <w:r w:rsidRPr="00DF21C5">
        <w:rPr>
          <w:rFonts w:ascii="Arial Narrow" w:hAnsi="Arial Narrow"/>
          <w:i/>
          <w:iCs/>
        </w:rPr>
        <w:t xml:space="preserve">în original. </w:t>
      </w:r>
      <w:r w:rsidRPr="00DF21C5">
        <w:rPr>
          <w:rFonts w:ascii="Arial Narrow" w:hAnsi="Arial Narrow"/>
        </w:rPr>
        <w:t xml:space="preserve">Nota justificativă va cuprinde, cel puțin următoarele informații: </w:t>
      </w: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Segoe UI Symbol" w:hAnsi="Segoe UI Symbol" w:cs="Segoe UI Symbol"/>
        </w:rPr>
        <w:t>✓</w:t>
      </w:r>
      <w:r w:rsidRPr="00DF21C5">
        <w:rPr>
          <w:rFonts w:ascii="Arial Narrow" w:hAnsi="Arial Narrow" w:cs="Wingdings"/>
        </w:rPr>
        <w:t xml:space="preserve"> </w:t>
      </w:r>
      <w:r w:rsidRPr="00DF21C5">
        <w:rPr>
          <w:rFonts w:ascii="Arial Narrow" w:hAnsi="Arial Narrow"/>
        </w:rPr>
        <w:t xml:space="preserve">Indicarea activităților proiectului la a căror implementare organizația intenționează să participe, descrierea rolului și a modului în care se va materializa implicarea sa; </w:t>
      </w: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Segoe UI Symbol" w:hAnsi="Segoe UI Symbol" w:cs="Segoe UI Symbol"/>
        </w:rPr>
        <w:t>✓</w:t>
      </w:r>
      <w:r w:rsidRPr="00DF21C5">
        <w:rPr>
          <w:rFonts w:ascii="Arial Narrow" w:hAnsi="Arial Narrow" w:cs="Wingdings"/>
        </w:rPr>
        <w:t xml:space="preserve"> </w:t>
      </w:r>
      <w:r w:rsidRPr="00DF21C5">
        <w:rPr>
          <w:rFonts w:ascii="Arial Narrow" w:hAnsi="Arial Narrow"/>
        </w:rPr>
        <w:t xml:space="preserve">Descrierea modului în care organizația va asigura resursele necesare pentru implementarea proiectului, descrierea resurselor care vor fi alocate pentru implementarea proiectului; </w:t>
      </w: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Segoe UI Symbol" w:hAnsi="Segoe UI Symbol" w:cs="Segoe UI Symbol"/>
        </w:rPr>
        <w:t>✓</w:t>
      </w:r>
      <w:r w:rsidRPr="00DF21C5">
        <w:rPr>
          <w:rFonts w:ascii="Arial Narrow" w:hAnsi="Arial Narrow" w:cs="Wingdings"/>
        </w:rPr>
        <w:t xml:space="preserve"> </w:t>
      </w:r>
      <w:r w:rsidRPr="00DF21C5">
        <w:rPr>
          <w:rFonts w:ascii="Arial Narrow" w:hAnsi="Arial Narrow"/>
        </w:rPr>
        <w:t xml:space="preserve">Modul în care proiectul se integrează în prioritățile de dezvoltare ale organizației; </w:t>
      </w: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Segoe UI Symbol" w:hAnsi="Segoe UI Symbol" w:cs="Segoe UI Symbol"/>
        </w:rPr>
        <w:t>✓</w:t>
      </w:r>
      <w:r w:rsidRPr="00DF21C5">
        <w:rPr>
          <w:rFonts w:ascii="Arial Narrow" w:hAnsi="Arial Narrow" w:cs="Wingdings"/>
        </w:rPr>
        <w:t xml:space="preserve"> </w:t>
      </w:r>
      <w:r w:rsidRPr="00DF21C5">
        <w:rPr>
          <w:rFonts w:ascii="Arial Narrow" w:hAnsi="Arial Narrow"/>
        </w:rPr>
        <w:t xml:space="preserve">Complementaritatea activităților proiectului cu programele, strategiile și proiectele implementate/în curs de implementare la nivelul organizației; </w:t>
      </w: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Segoe UI Symbol" w:hAnsi="Segoe UI Symbol" w:cs="Segoe UI Symbol"/>
        </w:rPr>
        <w:t>✓</w:t>
      </w:r>
      <w:r w:rsidRPr="00DF21C5">
        <w:rPr>
          <w:rFonts w:ascii="Arial Narrow" w:hAnsi="Arial Narrow" w:cs="Wingdings"/>
        </w:rPr>
        <w:t xml:space="preserve"> </w:t>
      </w:r>
      <w:r w:rsidRPr="00DF21C5">
        <w:rPr>
          <w:rFonts w:ascii="Arial Narrow" w:hAnsi="Arial Narrow"/>
        </w:rPr>
        <w:t xml:space="preserve">Descrierea și analiza valorii adăugate a parteneriatului în ceea ce privește utilizarea eficientă a fondurilor. </w:t>
      </w: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Arial Narrow" w:hAnsi="Arial Narrow"/>
          <w:b/>
          <w:bCs/>
        </w:rPr>
        <w:t xml:space="preserve">Nota justificativă </w:t>
      </w:r>
      <w:r w:rsidRPr="00DF21C5">
        <w:rPr>
          <w:rFonts w:ascii="Arial Narrow" w:hAnsi="Arial Narrow"/>
        </w:rPr>
        <w:t xml:space="preserve">privind calitate de partener va fi însoțită de următoarele anexe: </w:t>
      </w: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Segoe UI Symbol" w:hAnsi="Segoe UI Symbol" w:cs="Segoe UI Symbol"/>
        </w:rPr>
        <w:t>✓</w:t>
      </w:r>
      <w:r w:rsidRPr="00DF21C5">
        <w:rPr>
          <w:rFonts w:ascii="Arial Narrow" w:hAnsi="Arial Narrow" w:cs="Wingdings"/>
        </w:rPr>
        <w:t xml:space="preserve"> </w:t>
      </w:r>
      <w:r w:rsidRPr="00DF21C5">
        <w:rPr>
          <w:rFonts w:ascii="Arial Narrow" w:hAnsi="Arial Narrow"/>
        </w:rPr>
        <w:t xml:space="preserve">Statut și/sau alt document echivalent care atestă experiența minimă cerută – </w:t>
      </w:r>
      <w:r w:rsidRPr="00DF21C5">
        <w:rPr>
          <w:rFonts w:ascii="Arial Narrow" w:hAnsi="Arial Narrow"/>
          <w:i/>
          <w:iCs/>
        </w:rPr>
        <w:t>copii certificate conform cu originalul</w:t>
      </w:r>
      <w:r w:rsidRPr="00DF21C5">
        <w:rPr>
          <w:rFonts w:ascii="Arial Narrow" w:hAnsi="Arial Narrow"/>
        </w:rPr>
        <w:t xml:space="preserve">. Acestea vor fi însoțite de orice document (contract de finanțare, acord parteneriat etc.) prin care organizația poate face </w:t>
      </w:r>
      <w:r w:rsidRPr="00DF21C5">
        <w:rPr>
          <w:rFonts w:ascii="Arial Narrow" w:hAnsi="Arial Narrow"/>
        </w:rPr>
        <w:lastRenderedPageBreak/>
        <w:t xml:space="preserve">dovada experienței în implementarea a cel putin 1 proiect cu finanțare nerambursabilă și/sau are experiență de cel puțin 6 luni în domeniul activităților proiectului, după caz. </w:t>
      </w:r>
    </w:p>
    <w:p w:rsidR="00B8106B" w:rsidRPr="00DF21C5" w:rsidRDefault="00B8106B" w:rsidP="00B8106B">
      <w:pPr>
        <w:pStyle w:val="Default"/>
        <w:numPr>
          <w:ilvl w:val="0"/>
          <w:numId w:val="4"/>
        </w:numPr>
        <w:spacing w:line="360" w:lineRule="auto"/>
        <w:jc w:val="both"/>
        <w:rPr>
          <w:rFonts w:ascii="Arial Narrow" w:hAnsi="Arial Narrow"/>
        </w:rPr>
      </w:pP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Segoe UI Symbol" w:hAnsi="Segoe UI Symbol" w:cs="Segoe UI Symbol"/>
        </w:rPr>
        <w:t>✓</w:t>
      </w:r>
      <w:r w:rsidRPr="00DF21C5">
        <w:rPr>
          <w:rFonts w:ascii="Arial Narrow" w:hAnsi="Arial Narrow" w:cs="Wingdings"/>
        </w:rPr>
        <w:t xml:space="preserve"> </w:t>
      </w:r>
      <w:r w:rsidRPr="00DF21C5">
        <w:rPr>
          <w:rFonts w:ascii="Arial Narrow" w:hAnsi="Arial Narrow"/>
        </w:rPr>
        <w:t xml:space="preserve">Lista </w:t>
      </w:r>
      <w:r w:rsidRPr="00DF21C5">
        <w:rPr>
          <w:rFonts w:ascii="Arial Narrow" w:hAnsi="Arial Narrow"/>
          <w:b/>
          <w:bCs/>
        </w:rPr>
        <w:t xml:space="preserve">resurselor materiale </w:t>
      </w:r>
      <w:r w:rsidRPr="00DF21C5">
        <w:rPr>
          <w:rFonts w:ascii="Arial Narrow" w:hAnsi="Arial Narrow"/>
        </w:rPr>
        <w:t>deținute</w:t>
      </w:r>
      <w:r w:rsidR="00210BC5" w:rsidRPr="00DF21C5">
        <w:rPr>
          <w:rFonts w:ascii="Arial Narrow" w:hAnsi="Arial Narrow"/>
        </w:rPr>
        <w:t xml:space="preserve"> sau angajate a fi puse la dispozitie</w:t>
      </w:r>
      <w:r w:rsidRPr="00DF21C5">
        <w:rPr>
          <w:rFonts w:ascii="Arial Narrow" w:hAnsi="Arial Narrow"/>
        </w:rPr>
        <w:t xml:space="preserve"> de organizație şi propuse pentru utilizare în cadrul proiectului (ex.: materiale, echipamente, vehicule, spații disponibile pentru desfășurarea activităților proiectului), semnată de reprezentantul legal - </w:t>
      </w:r>
      <w:r w:rsidRPr="00DF21C5">
        <w:rPr>
          <w:rFonts w:ascii="Arial Narrow" w:hAnsi="Arial Narrow"/>
          <w:i/>
          <w:iCs/>
        </w:rPr>
        <w:t>original</w:t>
      </w:r>
      <w:r w:rsidRPr="00DF21C5">
        <w:rPr>
          <w:rFonts w:ascii="Arial Narrow" w:hAnsi="Arial Narrow"/>
        </w:rPr>
        <w:t xml:space="preserve">. </w:t>
      </w:r>
    </w:p>
    <w:p w:rsidR="00B8106B" w:rsidRPr="00DF21C5" w:rsidRDefault="00B8106B" w:rsidP="00B8106B">
      <w:pPr>
        <w:pStyle w:val="Default"/>
        <w:numPr>
          <w:ilvl w:val="0"/>
          <w:numId w:val="4"/>
        </w:numPr>
        <w:spacing w:line="360" w:lineRule="auto"/>
        <w:jc w:val="both"/>
        <w:rPr>
          <w:rFonts w:ascii="Arial Narrow" w:hAnsi="Arial Narrow"/>
        </w:rPr>
      </w:pPr>
    </w:p>
    <w:p w:rsidR="00B8106B" w:rsidRPr="00DF21C5" w:rsidRDefault="00B8106B" w:rsidP="00B8106B">
      <w:pPr>
        <w:pStyle w:val="Default"/>
        <w:numPr>
          <w:ilvl w:val="0"/>
          <w:numId w:val="4"/>
        </w:numPr>
        <w:spacing w:line="360" w:lineRule="auto"/>
        <w:jc w:val="both"/>
        <w:rPr>
          <w:rFonts w:ascii="Arial Narrow" w:hAnsi="Arial Narrow"/>
        </w:rPr>
      </w:pPr>
      <w:r w:rsidRPr="00DF21C5">
        <w:rPr>
          <w:rFonts w:ascii="Segoe UI Symbol" w:hAnsi="Segoe UI Symbol" w:cs="Segoe UI Symbol"/>
        </w:rPr>
        <w:t>✓</w:t>
      </w:r>
      <w:r w:rsidRPr="00DF21C5">
        <w:rPr>
          <w:rFonts w:ascii="Arial Narrow" w:hAnsi="Arial Narrow" w:cs="Wingdings"/>
        </w:rPr>
        <w:t xml:space="preserve"> </w:t>
      </w:r>
      <w:r w:rsidRPr="00DF21C5">
        <w:rPr>
          <w:rFonts w:ascii="Arial Narrow" w:hAnsi="Arial Narrow"/>
        </w:rPr>
        <w:t xml:space="preserve">Lista </w:t>
      </w:r>
      <w:r w:rsidRPr="00DF21C5">
        <w:rPr>
          <w:rFonts w:ascii="Arial Narrow" w:hAnsi="Arial Narrow"/>
          <w:b/>
          <w:bCs/>
        </w:rPr>
        <w:t xml:space="preserve">resurselor umane </w:t>
      </w:r>
      <w:r w:rsidRPr="00DF21C5">
        <w:rPr>
          <w:rFonts w:ascii="Arial Narrow" w:hAnsi="Arial Narrow"/>
        </w:rPr>
        <w:t>deținute sau care vor fi deținute de organizație şi propuse pentru utilizare în cadrul proiectului–</w:t>
      </w:r>
      <w:r w:rsidRPr="00DF21C5">
        <w:rPr>
          <w:rFonts w:ascii="Arial Narrow" w:hAnsi="Arial Narrow"/>
          <w:i/>
          <w:iCs/>
        </w:rPr>
        <w:t>original</w:t>
      </w:r>
      <w:r w:rsidRPr="00DF21C5">
        <w:rPr>
          <w:rFonts w:ascii="Arial Narrow" w:hAnsi="Arial Narrow"/>
        </w:rPr>
        <w:t xml:space="preserve">. În acest document va fi indicat, în mod obligatoriu, numărul mediu de angajați din ultimii 3 ani fiscali încheiați. Lista resurselor umane propuse </w:t>
      </w:r>
      <w:r w:rsidRPr="00DF21C5">
        <w:rPr>
          <w:rFonts w:ascii="Arial Narrow" w:hAnsi="Arial Narrow"/>
          <w:b/>
          <w:bCs/>
        </w:rPr>
        <w:t xml:space="preserve">(doar experti cheie) </w:t>
      </w:r>
      <w:r w:rsidRPr="00DF21C5">
        <w:rPr>
          <w:rFonts w:ascii="Arial Narrow" w:hAnsi="Arial Narrow"/>
        </w:rPr>
        <w:t>va fi însoțită, în mod obligatoriu, de CV-urile în format Euro Pass</w:t>
      </w:r>
      <w:r w:rsidR="00210BC5" w:rsidRPr="00DF21C5">
        <w:rPr>
          <w:rFonts w:ascii="Arial Narrow" w:hAnsi="Arial Narrow"/>
        </w:rPr>
        <w:t xml:space="preserve"> sau de fise de post</w:t>
      </w:r>
      <w:r w:rsidRPr="00DF21C5">
        <w:rPr>
          <w:rFonts w:ascii="Arial Narrow" w:hAnsi="Arial Narrow"/>
        </w:rPr>
        <w:t xml:space="preserve">. Fiecare CV trebuie să specifice poziția pentru care expertul este propus în proiect, să fie datat şi semnat pe fiecare pagina de expert.CV – ul va fi insotit de declaratie de disponibilitate semnata si de documente justificative pentru experiența și formarea fiecărui expert. </w:t>
      </w:r>
    </w:p>
    <w:p w:rsidR="00B8106B" w:rsidRPr="00DF21C5" w:rsidRDefault="00B8106B" w:rsidP="00B8106B">
      <w:pPr>
        <w:pStyle w:val="Default"/>
        <w:spacing w:line="360" w:lineRule="auto"/>
        <w:jc w:val="both"/>
        <w:rPr>
          <w:rFonts w:ascii="Arial Narrow" w:hAnsi="Arial Narrow"/>
        </w:rPr>
      </w:pP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b/>
          <w:bCs/>
        </w:rPr>
        <w:t xml:space="preserve">Evaluarea și selecția candidaților: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rPr>
        <w:t xml:space="preserve">Verificarea conformității administrative se realizează în conformitate cu grila de conformitate administrativă.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rPr>
        <w:t xml:space="preserve">Organizațiile ale căror dosare de candidatură îndeplinesc criteriile de conformitate administrativă vor intra în etapa de verificare a eligibilității.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rPr>
        <w:t xml:space="preserve">Verificarea eligibilității se realizează în conformitate cu grila de verificare a eligibilității.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rPr>
        <w:t xml:space="preserve">În etapa de evaluare a candidaturilor vor fi admise doar organizațiile care îndeplinesc condițiile de conformitate administrativă și criteriile de eligibilitate.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rPr>
        <w:t xml:space="preserve">Evaluarea se va realiza conform grilei de evaluare și selecție. Dosarele vor fi punctate de la 1 la 100 conform grilei.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rPr>
        <w:t xml:space="preserve">Vor fi admise numai organizațiile care obțin punctaj mai mare decat zero la fiecare criteriu major de evaluare și selecție. Vor fi declarați admiși candidații care întrunesc un punctaj general egal cu sau mai mare de 70 de puncte. Vor fi declarați respinși candidații care întrunesc mai puțin 70 de puncte.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rPr>
        <w:t xml:space="preserve">Conform prevederilor din documentul „Orientări privind accesarea finanțărilor în cadrul POCU”, cap. 4.1.4, în vederea selecției de parteneri, „Pot fi selectați parteneri individuali, </w:t>
      </w:r>
      <w:r w:rsidRPr="00DF21C5">
        <w:rPr>
          <w:rFonts w:ascii="Arial Narrow" w:hAnsi="Arial Narrow"/>
          <w:b/>
          <w:bCs/>
        </w:rPr>
        <w:t>nu consorții de parteneri</w:t>
      </w:r>
      <w:r w:rsidRPr="00DF21C5">
        <w:rPr>
          <w:rFonts w:ascii="Arial Narrow" w:hAnsi="Arial Narrow"/>
        </w:rPr>
        <w:t xml:space="preserve">”, NU vor fi selectate ca partener asocieri de </w:t>
      </w:r>
      <w:r w:rsidR="008358E5" w:rsidRPr="00DF21C5">
        <w:rPr>
          <w:rFonts w:ascii="Arial Narrow" w:hAnsi="Arial Narrow"/>
        </w:rPr>
        <w:t>institutii</w:t>
      </w:r>
      <w:r w:rsidRPr="00DF21C5">
        <w:rPr>
          <w:rFonts w:ascii="Arial Narrow" w:hAnsi="Arial Narrow"/>
        </w:rPr>
        <w:t xml:space="preserve">.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b/>
          <w:bCs/>
        </w:rPr>
        <w:t>Având în vedere specificitatea proiectului și contextul derulării acestuia, se va selecta un singur partener pentru proiect</w:t>
      </w:r>
      <w:r w:rsidRPr="00DF21C5">
        <w:rPr>
          <w:rFonts w:ascii="Arial Narrow" w:hAnsi="Arial Narrow"/>
        </w:rPr>
        <w:t xml:space="preserve">. În selectarea acestuia se va avea în vedere clasamentul final al punctajelor candidaților declarați admiși, candidatul selectat pentru a fi partener fiind cel care are punctajul cel mai mare.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b/>
          <w:bCs/>
        </w:rPr>
        <w:lastRenderedPageBreak/>
        <w:t xml:space="preserve">Observație: </w:t>
      </w:r>
      <w:r w:rsidRPr="00DF21C5">
        <w:rPr>
          <w:rFonts w:ascii="Arial Narrow" w:hAnsi="Arial Narrow"/>
        </w:rPr>
        <w:t xml:space="preserve">selectarea unui candidat nu garantează semnarea acordului și depunerea proiectului, în parteneriat, în orice condiții.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b/>
          <w:bCs/>
        </w:rPr>
        <w:t xml:space="preserve">REZULTATUL PROCEDURII </w:t>
      </w:r>
    </w:p>
    <w:p w:rsidR="00B8106B" w:rsidRPr="00DF21C5" w:rsidRDefault="001C43C1" w:rsidP="00B8106B">
      <w:pPr>
        <w:pStyle w:val="Default"/>
        <w:spacing w:line="360" w:lineRule="auto"/>
        <w:jc w:val="both"/>
        <w:rPr>
          <w:rFonts w:ascii="Arial Narrow" w:hAnsi="Arial Narrow"/>
        </w:rPr>
      </w:pPr>
      <w:r>
        <w:rPr>
          <w:rFonts w:ascii="Arial Narrow" w:hAnsi="Arial Narrow"/>
        </w:rPr>
        <w:t>Anunţul</w:t>
      </w:r>
      <w:r w:rsidR="00B8106B" w:rsidRPr="00DF21C5">
        <w:rPr>
          <w:rFonts w:ascii="Arial Narrow" w:hAnsi="Arial Narrow"/>
        </w:rPr>
        <w:t xml:space="preserve"> privind rezultatele selecţiei vor fi publicate la aceeaşi secţiune de pe site-ul unde a fost publicat anunţul privind intenţia de selectare până la data de </w:t>
      </w:r>
      <w:r w:rsidR="00B33C08" w:rsidRPr="001C43C1">
        <w:rPr>
          <w:rFonts w:ascii="Arial Narrow" w:hAnsi="Arial Narrow"/>
          <w:b/>
          <w:bCs/>
        </w:rPr>
        <w:t>15</w:t>
      </w:r>
      <w:r w:rsidR="00CF732C" w:rsidRPr="001C43C1">
        <w:rPr>
          <w:rFonts w:ascii="Arial Narrow" w:hAnsi="Arial Narrow"/>
          <w:b/>
          <w:bCs/>
        </w:rPr>
        <w:t>.05</w:t>
      </w:r>
      <w:r w:rsidR="00604210" w:rsidRPr="001C43C1">
        <w:rPr>
          <w:rFonts w:ascii="Arial Narrow" w:hAnsi="Arial Narrow"/>
          <w:b/>
          <w:bCs/>
        </w:rPr>
        <w:t>.2020</w:t>
      </w:r>
      <w:r w:rsidR="00B8106B" w:rsidRPr="001C43C1">
        <w:rPr>
          <w:rFonts w:ascii="Arial Narrow" w:hAnsi="Arial Narrow"/>
          <w:b/>
          <w:bCs/>
        </w:rPr>
        <w:t xml:space="preserve"> ora 15.00</w:t>
      </w:r>
      <w:r w:rsidR="00B8106B" w:rsidRPr="00DF21C5">
        <w:rPr>
          <w:rFonts w:ascii="Arial Narrow" w:hAnsi="Arial Narrow"/>
        </w:rPr>
        <w:t>. Rezultatul selecției va conține informațiile cuprinse în anunțul de selecție și informaţii privind</w:t>
      </w:r>
      <w:r w:rsidR="00604210" w:rsidRPr="00DF21C5">
        <w:rPr>
          <w:rFonts w:ascii="Arial Narrow" w:hAnsi="Arial Narrow"/>
        </w:rPr>
        <w:t xml:space="preserve"> </w:t>
      </w:r>
      <w:r w:rsidR="00B8106B" w:rsidRPr="00DF21C5">
        <w:rPr>
          <w:rFonts w:ascii="Arial Narrow" w:hAnsi="Arial Narrow"/>
        </w:rPr>
        <w:t xml:space="preserve">candidații participanți la procedură admiși și respinși și punctajul obținut de fiecare dintre aceștia, iar partenerii selectați vor fi contactați direct, la datele de contact furnizate în Adresa de înaintare.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b/>
          <w:bCs/>
        </w:rPr>
        <w:t xml:space="preserve">SOLUTIONAREA CONTESTATIILOR </w:t>
      </w:r>
      <w:r w:rsidR="001953AB">
        <w:rPr>
          <w:rFonts w:ascii="Arial Narrow" w:hAnsi="Arial Narrow"/>
          <w:b/>
          <w:bCs/>
        </w:rPr>
        <w:t xml:space="preserve"> </w:t>
      </w:r>
    </w:p>
    <w:p w:rsidR="00B8106B" w:rsidRPr="00DF21C5" w:rsidRDefault="00B8106B" w:rsidP="00B8106B">
      <w:pPr>
        <w:pStyle w:val="Default"/>
        <w:spacing w:line="360" w:lineRule="auto"/>
        <w:jc w:val="both"/>
        <w:rPr>
          <w:rFonts w:ascii="Arial Narrow" w:hAnsi="Arial Narrow"/>
        </w:rPr>
      </w:pPr>
      <w:r w:rsidRPr="00DF21C5">
        <w:rPr>
          <w:rFonts w:ascii="Arial Narrow" w:hAnsi="Arial Narrow"/>
        </w:rPr>
        <w:t xml:space="preserve">Eventualele contestații vor fi depuse în termen de 24 ore de la publicarea rezultatelor procesului de evaluare și selecție (cu excepția zilelor nelucrătoare - sâmbăta, duminica, alte zile legale libere - când termenul se prelungește până în prima zi lucrătoare ulterioară publicării). </w:t>
      </w:r>
    </w:p>
    <w:p w:rsidR="00B8106B" w:rsidRPr="00DF21C5" w:rsidRDefault="00B8106B" w:rsidP="00604210">
      <w:pPr>
        <w:pStyle w:val="Default"/>
        <w:spacing w:line="360" w:lineRule="auto"/>
        <w:jc w:val="both"/>
        <w:rPr>
          <w:rFonts w:ascii="Arial Narrow" w:hAnsi="Arial Narrow"/>
        </w:rPr>
      </w:pPr>
      <w:r w:rsidRPr="00DF21C5">
        <w:rPr>
          <w:rFonts w:ascii="Arial Narrow" w:hAnsi="Arial Narrow"/>
        </w:rPr>
        <w:t>Contestațiile se depun la Registratura</w:t>
      </w:r>
      <w:r w:rsidR="002F0EEE">
        <w:rPr>
          <w:rFonts w:ascii="Arial Narrow" w:hAnsi="Arial Narrow"/>
        </w:rPr>
        <w:t xml:space="preserve">/ Secretariat </w:t>
      </w:r>
      <w:r w:rsidRPr="00DF21C5">
        <w:rPr>
          <w:rFonts w:ascii="Arial Narrow" w:hAnsi="Arial Narrow"/>
        </w:rPr>
        <w:t xml:space="preserve"> </w:t>
      </w:r>
      <w:r w:rsidR="002F0EEE">
        <w:rPr>
          <w:rFonts w:ascii="Arial Narrow" w:hAnsi="Arial Narrow"/>
        </w:rPr>
        <w:t>Scoala Gimnaziala ,, Ion Creanga,, Tg. Frumos</w:t>
      </w:r>
      <w:r w:rsidR="00024CF8">
        <w:rPr>
          <w:rFonts w:ascii="Arial Narrow" w:hAnsi="Arial Narrow"/>
        </w:rPr>
        <w:t>, judetul</w:t>
      </w:r>
      <w:r w:rsidR="001953AB">
        <w:rPr>
          <w:rFonts w:ascii="Arial Narrow" w:hAnsi="Arial Narrow"/>
        </w:rPr>
        <w:t xml:space="preserve"> Iași </w:t>
      </w:r>
      <w:r w:rsidR="00604210" w:rsidRPr="00DF21C5">
        <w:rPr>
          <w:rFonts w:ascii="Arial Narrow" w:hAnsi="Arial Narrow"/>
        </w:rPr>
        <w:t xml:space="preserve">, telefon: </w:t>
      </w:r>
      <w:r w:rsidR="001953AB">
        <w:rPr>
          <w:rFonts w:ascii="Arial Narrow" w:hAnsi="Arial Narrow"/>
        </w:rPr>
        <w:t>0232711200</w:t>
      </w:r>
      <w:r w:rsidR="00604210" w:rsidRPr="00DF21C5">
        <w:rPr>
          <w:rFonts w:ascii="Arial Narrow" w:hAnsi="Arial Narrow"/>
        </w:rPr>
        <w:t xml:space="preserve"> </w:t>
      </w:r>
      <w:r w:rsidRPr="00DF21C5">
        <w:rPr>
          <w:rFonts w:ascii="Arial Narrow" w:hAnsi="Arial Narrow"/>
        </w:rPr>
        <w:t>și la adresa de email</w:t>
      </w:r>
      <w:r w:rsidR="001953AB">
        <w:rPr>
          <w:rFonts w:ascii="Arial Narrow" w:hAnsi="Arial Narrow"/>
        </w:rPr>
        <w:t xml:space="preserve"> sioncreanga@yahoo.com</w:t>
      </w:r>
    </w:p>
    <w:p w:rsidR="00B8106B" w:rsidRPr="00DF21C5" w:rsidRDefault="00B8106B" w:rsidP="00B8106B">
      <w:pPr>
        <w:pStyle w:val="Default"/>
        <w:spacing w:line="360" w:lineRule="auto"/>
        <w:jc w:val="both"/>
        <w:rPr>
          <w:rFonts w:ascii="Arial Narrow" w:hAnsi="Arial Narrow"/>
        </w:rPr>
      </w:pPr>
      <w:r w:rsidRPr="001C43C1">
        <w:rPr>
          <w:rFonts w:ascii="Arial Narrow" w:hAnsi="Arial Narrow"/>
        </w:rPr>
        <w:t xml:space="preserve">Rezultatele definitive, dupa analizarea contestatiilor, vor fi publicate pe site-ul </w:t>
      </w:r>
      <w:r w:rsidR="001C43C1" w:rsidRPr="001C43C1">
        <w:rPr>
          <w:rFonts w:ascii="Arial Narrow" w:hAnsi="Arial Narrow"/>
        </w:rPr>
        <w:t>www.</w:t>
      </w:r>
      <w:r w:rsidR="001C43C1" w:rsidRPr="001C43C1">
        <w:t xml:space="preserve"> </w:t>
      </w:r>
      <w:hyperlink r:id="rId10" w:history="1">
        <w:r w:rsidR="001C43C1" w:rsidRPr="001C43C1">
          <w:rPr>
            <w:rStyle w:val="Hyperlink"/>
            <w:rFonts w:ascii="Arial Narrow" w:hAnsi="Arial Narrow"/>
          </w:rPr>
          <w:t>http://sioncreanga.weebly.com/</w:t>
        </w:r>
      </w:hyperlink>
      <w:r w:rsidR="00604210" w:rsidRPr="001C43C1">
        <w:rPr>
          <w:rFonts w:ascii="Arial Narrow" w:hAnsi="Arial Narrow"/>
        </w:rPr>
        <w:t xml:space="preserve"> </w:t>
      </w:r>
      <w:r w:rsidRPr="001C43C1">
        <w:rPr>
          <w:rFonts w:ascii="Arial Narrow" w:hAnsi="Arial Narrow"/>
        </w:rPr>
        <w:t xml:space="preserve">pana pe </w:t>
      </w:r>
      <w:r w:rsidR="001C43C1" w:rsidRPr="001C43C1">
        <w:rPr>
          <w:rFonts w:ascii="Arial Narrow" w:hAnsi="Arial Narrow"/>
          <w:b/>
          <w:bCs/>
        </w:rPr>
        <w:t>18.05</w:t>
      </w:r>
      <w:r w:rsidRPr="001C43C1">
        <w:rPr>
          <w:rFonts w:ascii="Arial Narrow" w:hAnsi="Arial Narrow"/>
          <w:b/>
          <w:bCs/>
        </w:rPr>
        <w:t>.2020 ora 15.00</w:t>
      </w:r>
      <w:r w:rsidRPr="001C43C1">
        <w:rPr>
          <w:rFonts w:ascii="Arial Narrow" w:hAnsi="Arial Narrow"/>
        </w:rPr>
        <w:t>.</w:t>
      </w:r>
    </w:p>
    <w:p w:rsidR="00604210" w:rsidRPr="001953AB" w:rsidRDefault="00604210" w:rsidP="001953AB">
      <w:pPr>
        <w:rPr>
          <w:rFonts w:ascii="Arial Narrow" w:hAnsi="Arial Narrow"/>
          <w:sz w:val="24"/>
          <w:szCs w:val="24"/>
        </w:rPr>
      </w:pPr>
      <w:r w:rsidRPr="00DF21C5">
        <w:rPr>
          <w:rFonts w:ascii="Arial Narrow" w:hAnsi="Arial Narrow"/>
          <w:sz w:val="24"/>
          <w:szCs w:val="24"/>
        </w:rPr>
        <w:br w:type="page"/>
      </w:r>
    </w:p>
    <w:p w:rsidR="00604210" w:rsidRPr="00DF21C5" w:rsidRDefault="00604210" w:rsidP="00604210">
      <w:pPr>
        <w:autoSpaceDE w:val="0"/>
        <w:autoSpaceDN w:val="0"/>
        <w:adjustRightInd w:val="0"/>
        <w:spacing w:after="0" w:line="240" w:lineRule="auto"/>
        <w:rPr>
          <w:rFonts w:ascii="Arial Narrow" w:hAnsi="Arial Narrow" w:cs="Calibri"/>
          <w:b/>
          <w:bCs/>
          <w:noProof w:val="0"/>
          <w:color w:val="000000"/>
          <w:sz w:val="24"/>
          <w:szCs w:val="24"/>
          <w:u w:val="single"/>
        </w:rPr>
      </w:pPr>
      <w:r w:rsidRPr="00DF21C5">
        <w:rPr>
          <w:rFonts w:ascii="Arial Narrow" w:hAnsi="Arial Narrow" w:cs="Calibri"/>
          <w:b/>
          <w:bCs/>
          <w:noProof w:val="0"/>
          <w:color w:val="000000"/>
          <w:sz w:val="24"/>
          <w:szCs w:val="24"/>
          <w:u w:val="single"/>
        </w:rPr>
        <w:lastRenderedPageBreak/>
        <w:t>Grila de verificare a conformității administrative:</w:t>
      </w:r>
    </w:p>
    <w:p w:rsidR="00604210" w:rsidRPr="00DF21C5" w:rsidRDefault="00604210" w:rsidP="00604210">
      <w:pPr>
        <w:autoSpaceDE w:val="0"/>
        <w:autoSpaceDN w:val="0"/>
        <w:adjustRightInd w:val="0"/>
        <w:spacing w:after="0" w:line="240" w:lineRule="auto"/>
        <w:rPr>
          <w:rFonts w:ascii="Arial Narrow" w:hAnsi="Arial Narrow" w:cs="Calibri"/>
          <w:b/>
          <w:bCs/>
          <w:noProof w:val="0"/>
          <w:color w:val="000000"/>
          <w:sz w:val="24"/>
          <w:szCs w:val="24"/>
          <w:u w:val="single"/>
        </w:rPr>
      </w:pPr>
    </w:p>
    <w:tbl>
      <w:tblP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9"/>
        <w:gridCol w:w="1214"/>
        <w:gridCol w:w="1197"/>
      </w:tblGrid>
      <w:tr w:rsidR="00604210" w:rsidRPr="00DF21C5" w:rsidTr="00604210">
        <w:trPr>
          <w:trHeight w:val="189"/>
        </w:trPr>
        <w:tc>
          <w:tcPr>
            <w:tcW w:w="8409" w:type="dxa"/>
            <w:vAlign w:val="center"/>
          </w:tcPr>
          <w:p w:rsidR="00604210" w:rsidRPr="00DF21C5" w:rsidRDefault="00604210" w:rsidP="00604210">
            <w:pPr>
              <w:autoSpaceDE w:val="0"/>
              <w:autoSpaceDN w:val="0"/>
              <w:adjustRightInd w:val="0"/>
              <w:spacing w:after="0" w:line="360" w:lineRule="auto"/>
              <w:contextualSpacing/>
              <w:jc w:val="center"/>
              <w:rPr>
                <w:rFonts w:ascii="Arial Narrow" w:hAnsi="Arial Narrow" w:cs="Calibri"/>
                <w:noProof w:val="0"/>
                <w:color w:val="000000"/>
                <w:sz w:val="24"/>
                <w:szCs w:val="24"/>
              </w:rPr>
            </w:pPr>
            <w:r w:rsidRPr="00DF21C5">
              <w:rPr>
                <w:rFonts w:ascii="Arial Narrow" w:hAnsi="Arial Narrow" w:cs="Calibri"/>
                <w:b/>
                <w:bCs/>
                <w:i/>
                <w:iCs/>
                <w:noProof w:val="0"/>
                <w:color w:val="000000"/>
                <w:sz w:val="24"/>
                <w:szCs w:val="24"/>
              </w:rPr>
              <w:t>Criteriu</w:t>
            </w:r>
          </w:p>
        </w:tc>
        <w:tc>
          <w:tcPr>
            <w:tcW w:w="1214" w:type="dxa"/>
            <w:vAlign w:val="center"/>
          </w:tcPr>
          <w:p w:rsidR="00604210" w:rsidRPr="00DF21C5" w:rsidRDefault="00604210" w:rsidP="00604210">
            <w:pPr>
              <w:autoSpaceDE w:val="0"/>
              <w:autoSpaceDN w:val="0"/>
              <w:adjustRightInd w:val="0"/>
              <w:spacing w:after="0" w:line="360" w:lineRule="auto"/>
              <w:contextualSpacing/>
              <w:jc w:val="center"/>
              <w:rPr>
                <w:rFonts w:ascii="Arial Narrow" w:hAnsi="Arial Narrow" w:cs="Calibri"/>
                <w:noProof w:val="0"/>
                <w:color w:val="000000"/>
                <w:sz w:val="24"/>
                <w:szCs w:val="24"/>
              </w:rPr>
            </w:pPr>
            <w:r w:rsidRPr="00DF21C5">
              <w:rPr>
                <w:rFonts w:ascii="Arial Narrow" w:hAnsi="Arial Narrow" w:cs="Calibri"/>
                <w:noProof w:val="0"/>
                <w:color w:val="000000"/>
                <w:sz w:val="24"/>
                <w:szCs w:val="24"/>
              </w:rPr>
              <w:t>DA</w:t>
            </w:r>
          </w:p>
        </w:tc>
        <w:tc>
          <w:tcPr>
            <w:tcW w:w="1195" w:type="dxa"/>
            <w:vAlign w:val="center"/>
          </w:tcPr>
          <w:p w:rsidR="00604210" w:rsidRPr="00DF21C5" w:rsidRDefault="00604210" w:rsidP="00604210">
            <w:pPr>
              <w:autoSpaceDE w:val="0"/>
              <w:autoSpaceDN w:val="0"/>
              <w:adjustRightInd w:val="0"/>
              <w:spacing w:after="0" w:line="360" w:lineRule="auto"/>
              <w:contextualSpacing/>
              <w:jc w:val="center"/>
              <w:rPr>
                <w:rFonts w:ascii="Arial Narrow" w:hAnsi="Arial Narrow" w:cs="Calibri"/>
                <w:noProof w:val="0"/>
                <w:color w:val="000000"/>
                <w:sz w:val="24"/>
                <w:szCs w:val="24"/>
              </w:rPr>
            </w:pPr>
            <w:r w:rsidRPr="00DF21C5">
              <w:rPr>
                <w:rFonts w:ascii="Arial Narrow" w:hAnsi="Arial Narrow" w:cs="Calibri"/>
                <w:noProof w:val="0"/>
                <w:color w:val="000000"/>
                <w:sz w:val="24"/>
                <w:szCs w:val="24"/>
              </w:rPr>
              <w:t>NU</w:t>
            </w:r>
          </w:p>
        </w:tc>
      </w:tr>
      <w:tr w:rsidR="00604210" w:rsidRPr="00DF21C5" w:rsidTr="00604210">
        <w:trPr>
          <w:trHeight w:val="134"/>
        </w:trPr>
        <w:tc>
          <w:tcPr>
            <w:tcW w:w="10820" w:type="dxa"/>
            <w:gridSpan w:val="3"/>
            <w:vAlign w:val="center"/>
          </w:tcPr>
          <w:p w:rsidR="00604210" w:rsidRPr="00DF21C5" w:rsidRDefault="00604210" w:rsidP="00604210">
            <w:pPr>
              <w:autoSpaceDE w:val="0"/>
              <w:autoSpaceDN w:val="0"/>
              <w:adjustRightInd w:val="0"/>
              <w:spacing w:after="0" w:line="360" w:lineRule="auto"/>
              <w:contextualSpacing/>
              <w:rPr>
                <w:rFonts w:ascii="Arial Narrow" w:hAnsi="Arial Narrow" w:cs="Calibri"/>
                <w:noProof w:val="0"/>
                <w:color w:val="000000"/>
                <w:sz w:val="24"/>
                <w:szCs w:val="24"/>
              </w:rPr>
            </w:pPr>
            <w:r w:rsidRPr="00DF21C5">
              <w:rPr>
                <w:rFonts w:ascii="Arial Narrow" w:hAnsi="Arial Narrow" w:cs="Calibri"/>
                <w:b/>
                <w:bCs/>
                <w:i/>
                <w:iCs/>
                <w:noProof w:val="0"/>
                <w:color w:val="000000"/>
                <w:sz w:val="24"/>
                <w:szCs w:val="24"/>
              </w:rPr>
              <w:t>I. Conformitatea documentelor</w:t>
            </w:r>
          </w:p>
        </w:tc>
      </w:tr>
      <w:tr w:rsidR="00604210" w:rsidRPr="00DF21C5" w:rsidTr="00604210">
        <w:trPr>
          <w:trHeight w:val="260"/>
        </w:trPr>
        <w:tc>
          <w:tcPr>
            <w:tcW w:w="8409" w:type="dxa"/>
            <w:vAlign w:val="center"/>
          </w:tcPr>
          <w:p w:rsidR="00604210" w:rsidRPr="00DF21C5" w:rsidRDefault="00604210" w:rsidP="00604210">
            <w:pPr>
              <w:autoSpaceDE w:val="0"/>
              <w:autoSpaceDN w:val="0"/>
              <w:adjustRightInd w:val="0"/>
              <w:spacing w:after="0" w:line="360" w:lineRule="auto"/>
              <w:contextualSpacing/>
              <w:rPr>
                <w:rFonts w:ascii="Arial Narrow" w:hAnsi="Arial Narrow" w:cs="Calibri"/>
                <w:noProof w:val="0"/>
                <w:color w:val="000000"/>
                <w:sz w:val="24"/>
                <w:szCs w:val="24"/>
              </w:rPr>
            </w:pPr>
            <w:r w:rsidRPr="00DF21C5">
              <w:rPr>
                <w:rFonts w:ascii="Arial Narrow" w:hAnsi="Arial Narrow" w:cs="Calibri"/>
                <w:noProof w:val="0"/>
                <w:color w:val="000000"/>
                <w:sz w:val="24"/>
                <w:szCs w:val="24"/>
              </w:rPr>
              <w:t>Au fost depuse toate documentele solicitate prin prezentul anunt de selecţie</w:t>
            </w:r>
          </w:p>
        </w:tc>
        <w:tc>
          <w:tcPr>
            <w:tcW w:w="1214" w:type="dxa"/>
            <w:vAlign w:val="center"/>
          </w:tcPr>
          <w:p w:rsidR="00604210" w:rsidRPr="00DF21C5" w:rsidRDefault="00255A4B" w:rsidP="00604210">
            <w:pPr>
              <w:autoSpaceDE w:val="0"/>
              <w:autoSpaceDN w:val="0"/>
              <w:adjustRightInd w:val="0"/>
              <w:spacing w:after="0" w:line="360" w:lineRule="auto"/>
              <w:contextualSpacing/>
              <w:jc w:val="center"/>
              <w:rPr>
                <w:rFonts w:ascii="Arial Narrow" w:hAnsi="Arial Narrow" w:cs="Calibri"/>
                <w:noProof w:val="0"/>
                <w:color w:val="000000"/>
                <w:sz w:val="24"/>
                <w:szCs w:val="24"/>
              </w:rPr>
            </w:pPr>
            <w:r w:rsidRPr="00DF21C5">
              <w:rPr>
                <w:rFonts w:ascii="Arial Narrow" w:hAnsi="Arial Narrow" w:cs="Calibri"/>
                <w:noProof w:val="0"/>
                <w:color w:val="000000"/>
                <w:sz w:val="24"/>
                <w:szCs w:val="24"/>
              </w:rPr>
              <w:t>X</w:t>
            </w:r>
          </w:p>
        </w:tc>
        <w:tc>
          <w:tcPr>
            <w:tcW w:w="1195" w:type="dxa"/>
            <w:vAlign w:val="center"/>
          </w:tcPr>
          <w:p w:rsidR="00604210" w:rsidRPr="00DF21C5" w:rsidRDefault="00604210" w:rsidP="00604210">
            <w:pPr>
              <w:autoSpaceDE w:val="0"/>
              <w:autoSpaceDN w:val="0"/>
              <w:adjustRightInd w:val="0"/>
              <w:spacing w:after="0" w:line="360" w:lineRule="auto"/>
              <w:contextualSpacing/>
              <w:jc w:val="center"/>
              <w:rPr>
                <w:rFonts w:ascii="Arial Narrow" w:hAnsi="Arial Narrow" w:cs="Calibri"/>
                <w:noProof w:val="0"/>
                <w:color w:val="000000"/>
                <w:sz w:val="24"/>
                <w:szCs w:val="24"/>
              </w:rPr>
            </w:pPr>
          </w:p>
        </w:tc>
      </w:tr>
      <w:tr w:rsidR="00604210" w:rsidRPr="00DF21C5" w:rsidTr="00604210">
        <w:trPr>
          <w:trHeight w:val="438"/>
        </w:trPr>
        <w:tc>
          <w:tcPr>
            <w:tcW w:w="8409" w:type="dxa"/>
            <w:vAlign w:val="center"/>
          </w:tcPr>
          <w:p w:rsidR="001C43C1" w:rsidRDefault="00604210" w:rsidP="00604210">
            <w:pPr>
              <w:autoSpaceDE w:val="0"/>
              <w:autoSpaceDN w:val="0"/>
              <w:adjustRightInd w:val="0"/>
              <w:spacing w:after="0" w:line="360" w:lineRule="auto"/>
              <w:contextualSpacing/>
              <w:rPr>
                <w:rStyle w:val="Hyperlink"/>
                <w:rFonts w:ascii="Arial Narrow" w:hAnsi="Arial Narrow" w:cs="Calibri"/>
                <w:noProof w:val="0"/>
                <w:sz w:val="24"/>
                <w:szCs w:val="24"/>
              </w:rPr>
            </w:pPr>
            <w:r w:rsidRPr="00DF21C5">
              <w:rPr>
                <w:rFonts w:ascii="Arial Narrow" w:hAnsi="Arial Narrow" w:cs="Calibri"/>
                <w:noProof w:val="0"/>
                <w:color w:val="000000"/>
                <w:sz w:val="24"/>
                <w:szCs w:val="24"/>
              </w:rPr>
              <w:t xml:space="preserve">Documentele solicitate respectă modelul publicat pe site-ul </w:t>
            </w:r>
            <w:r w:rsidR="00A0764A">
              <w:fldChar w:fldCharType="begin"/>
            </w:r>
            <w:r w:rsidR="00A0764A">
              <w:instrText xml:space="preserve"> HYPERLINK "http://iroiasi.ro/" </w:instrText>
            </w:r>
            <w:r w:rsidR="00A0764A">
              <w:fldChar w:fldCharType="separate"/>
            </w:r>
          </w:p>
          <w:p w:rsidR="00604210" w:rsidRPr="00DF21C5" w:rsidRDefault="00604210" w:rsidP="00604210">
            <w:pPr>
              <w:autoSpaceDE w:val="0"/>
              <w:autoSpaceDN w:val="0"/>
              <w:adjustRightInd w:val="0"/>
              <w:spacing w:after="0" w:line="360" w:lineRule="auto"/>
              <w:contextualSpacing/>
              <w:rPr>
                <w:rFonts w:ascii="Arial Narrow" w:hAnsi="Arial Narrow" w:cs="Calibri"/>
                <w:noProof w:val="0"/>
                <w:color w:val="000000"/>
                <w:sz w:val="24"/>
                <w:szCs w:val="24"/>
              </w:rPr>
            </w:pPr>
            <w:r w:rsidRPr="00DF21C5">
              <w:rPr>
                <w:rStyle w:val="Hyperlink"/>
                <w:rFonts w:ascii="Arial Narrow" w:hAnsi="Arial Narrow" w:cs="Calibri"/>
                <w:noProof w:val="0"/>
                <w:sz w:val="24"/>
                <w:szCs w:val="24"/>
              </w:rPr>
              <w:t>/</w:t>
            </w:r>
            <w:r w:rsidR="00A0764A">
              <w:rPr>
                <w:rStyle w:val="Hyperlink"/>
                <w:rFonts w:ascii="Arial Narrow" w:hAnsi="Arial Narrow" w:cs="Calibri"/>
                <w:noProof w:val="0"/>
                <w:sz w:val="24"/>
                <w:szCs w:val="24"/>
              </w:rPr>
              <w:fldChar w:fldCharType="end"/>
            </w:r>
            <w:r w:rsidR="001953AB" w:rsidRPr="001953AB">
              <w:rPr>
                <w:highlight w:val="yellow"/>
              </w:rPr>
              <w:t>http://sioncreanga.weebly.com/</w:t>
            </w:r>
          </w:p>
        </w:tc>
        <w:tc>
          <w:tcPr>
            <w:tcW w:w="1214" w:type="dxa"/>
            <w:vAlign w:val="center"/>
          </w:tcPr>
          <w:p w:rsidR="00604210" w:rsidRPr="00DF21C5" w:rsidRDefault="00255A4B" w:rsidP="00604210">
            <w:pPr>
              <w:autoSpaceDE w:val="0"/>
              <w:autoSpaceDN w:val="0"/>
              <w:adjustRightInd w:val="0"/>
              <w:spacing w:after="0" w:line="360" w:lineRule="auto"/>
              <w:contextualSpacing/>
              <w:jc w:val="center"/>
              <w:rPr>
                <w:rFonts w:ascii="Arial Narrow" w:hAnsi="Arial Narrow" w:cs="Calibri"/>
                <w:noProof w:val="0"/>
                <w:color w:val="000000"/>
                <w:sz w:val="24"/>
                <w:szCs w:val="24"/>
              </w:rPr>
            </w:pPr>
            <w:r w:rsidRPr="00DF21C5">
              <w:rPr>
                <w:rFonts w:ascii="Arial Narrow" w:hAnsi="Arial Narrow" w:cs="Calibri"/>
                <w:noProof w:val="0"/>
                <w:color w:val="000000"/>
                <w:sz w:val="24"/>
                <w:szCs w:val="24"/>
              </w:rPr>
              <w:t>X</w:t>
            </w:r>
          </w:p>
        </w:tc>
        <w:tc>
          <w:tcPr>
            <w:tcW w:w="1195" w:type="dxa"/>
            <w:vAlign w:val="center"/>
          </w:tcPr>
          <w:p w:rsidR="00604210" w:rsidRPr="00DF21C5" w:rsidRDefault="00604210" w:rsidP="00604210">
            <w:pPr>
              <w:autoSpaceDE w:val="0"/>
              <w:autoSpaceDN w:val="0"/>
              <w:adjustRightInd w:val="0"/>
              <w:spacing w:after="0" w:line="360" w:lineRule="auto"/>
              <w:contextualSpacing/>
              <w:jc w:val="center"/>
              <w:rPr>
                <w:rFonts w:ascii="Arial Narrow" w:hAnsi="Arial Narrow" w:cs="Calibri"/>
                <w:noProof w:val="0"/>
                <w:color w:val="000000"/>
                <w:sz w:val="24"/>
                <w:szCs w:val="24"/>
              </w:rPr>
            </w:pPr>
          </w:p>
        </w:tc>
      </w:tr>
      <w:tr w:rsidR="00604210" w:rsidRPr="00DF21C5" w:rsidTr="00604210">
        <w:trPr>
          <w:trHeight w:val="189"/>
        </w:trPr>
        <w:tc>
          <w:tcPr>
            <w:tcW w:w="8409" w:type="dxa"/>
            <w:vAlign w:val="center"/>
          </w:tcPr>
          <w:p w:rsidR="00604210" w:rsidRPr="00DF21C5" w:rsidRDefault="00604210" w:rsidP="00604210">
            <w:pPr>
              <w:autoSpaceDE w:val="0"/>
              <w:autoSpaceDN w:val="0"/>
              <w:adjustRightInd w:val="0"/>
              <w:spacing w:after="0" w:line="360" w:lineRule="auto"/>
              <w:contextualSpacing/>
              <w:rPr>
                <w:rFonts w:ascii="Arial Narrow" w:hAnsi="Arial Narrow" w:cs="Calibri"/>
                <w:noProof w:val="0"/>
                <w:color w:val="000000"/>
                <w:sz w:val="24"/>
                <w:szCs w:val="24"/>
              </w:rPr>
            </w:pPr>
            <w:r w:rsidRPr="00DF21C5">
              <w:rPr>
                <w:rFonts w:ascii="Arial Narrow" w:hAnsi="Arial Narrow" w:cs="Calibri"/>
                <w:noProof w:val="0"/>
                <w:color w:val="000000"/>
                <w:sz w:val="24"/>
                <w:szCs w:val="24"/>
              </w:rPr>
              <w:t>Documentele date ca model sunt integral și corect completate</w:t>
            </w:r>
          </w:p>
        </w:tc>
        <w:tc>
          <w:tcPr>
            <w:tcW w:w="1214" w:type="dxa"/>
            <w:vAlign w:val="center"/>
          </w:tcPr>
          <w:p w:rsidR="00604210" w:rsidRPr="00DF21C5" w:rsidRDefault="00255A4B" w:rsidP="00604210">
            <w:pPr>
              <w:autoSpaceDE w:val="0"/>
              <w:autoSpaceDN w:val="0"/>
              <w:adjustRightInd w:val="0"/>
              <w:spacing w:after="0" w:line="360" w:lineRule="auto"/>
              <w:contextualSpacing/>
              <w:jc w:val="center"/>
              <w:rPr>
                <w:rFonts w:ascii="Arial Narrow" w:hAnsi="Arial Narrow" w:cs="Calibri"/>
                <w:noProof w:val="0"/>
                <w:color w:val="000000"/>
                <w:sz w:val="24"/>
                <w:szCs w:val="24"/>
              </w:rPr>
            </w:pPr>
            <w:r w:rsidRPr="00DF21C5">
              <w:rPr>
                <w:rFonts w:ascii="Arial Narrow" w:hAnsi="Arial Narrow" w:cs="Calibri"/>
                <w:noProof w:val="0"/>
                <w:color w:val="000000"/>
                <w:sz w:val="24"/>
                <w:szCs w:val="24"/>
              </w:rPr>
              <w:t>X</w:t>
            </w:r>
          </w:p>
        </w:tc>
        <w:tc>
          <w:tcPr>
            <w:tcW w:w="1195" w:type="dxa"/>
            <w:vAlign w:val="center"/>
          </w:tcPr>
          <w:p w:rsidR="00604210" w:rsidRPr="00DF21C5" w:rsidRDefault="00604210" w:rsidP="00604210">
            <w:pPr>
              <w:autoSpaceDE w:val="0"/>
              <w:autoSpaceDN w:val="0"/>
              <w:adjustRightInd w:val="0"/>
              <w:spacing w:after="0" w:line="360" w:lineRule="auto"/>
              <w:contextualSpacing/>
              <w:jc w:val="center"/>
              <w:rPr>
                <w:rFonts w:ascii="Arial Narrow" w:hAnsi="Arial Narrow" w:cs="Calibri"/>
                <w:noProof w:val="0"/>
                <w:color w:val="000000"/>
                <w:sz w:val="24"/>
                <w:szCs w:val="24"/>
              </w:rPr>
            </w:pPr>
          </w:p>
        </w:tc>
      </w:tr>
      <w:tr w:rsidR="00604210" w:rsidRPr="00DF21C5" w:rsidTr="00604210">
        <w:trPr>
          <w:trHeight w:val="450"/>
        </w:trPr>
        <w:tc>
          <w:tcPr>
            <w:tcW w:w="10820" w:type="dxa"/>
            <w:gridSpan w:val="3"/>
            <w:vAlign w:val="center"/>
          </w:tcPr>
          <w:p w:rsidR="00604210" w:rsidRPr="00DF21C5" w:rsidRDefault="00604210" w:rsidP="00604210">
            <w:pPr>
              <w:autoSpaceDE w:val="0"/>
              <w:autoSpaceDN w:val="0"/>
              <w:adjustRightInd w:val="0"/>
              <w:spacing w:after="0" w:line="360" w:lineRule="auto"/>
              <w:contextualSpacing/>
              <w:rPr>
                <w:rFonts w:ascii="Arial Narrow" w:hAnsi="Arial Narrow" w:cs="Calibri"/>
                <w:noProof w:val="0"/>
                <w:color w:val="000000"/>
                <w:sz w:val="24"/>
                <w:szCs w:val="24"/>
              </w:rPr>
            </w:pPr>
            <w:r w:rsidRPr="00DF21C5">
              <w:rPr>
                <w:rFonts w:ascii="Arial Narrow" w:hAnsi="Arial Narrow" w:cs="Calibri"/>
                <w:b/>
                <w:bCs/>
                <w:noProof w:val="0"/>
                <w:color w:val="000000"/>
                <w:sz w:val="24"/>
                <w:szCs w:val="24"/>
              </w:rPr>
              <w:t xml:space="preserve">Notă: </w:t>
            </w:r>
            <w:r w:rsidRPr="00DF21C5">
              <w:rPr>
                <w:rFonts w:ascii="Arial Narrow" w:hAnsi="Arial Narrow" w:cs="Calibri"/>
                <w:b/>
                <w:bCs/>
                <w:i/>
                <w:iCs/>
                <w:noProof w:val="0"/>
                <w:color w:val="000000"/>
                <w:sz w:val="24"/>
                <w:szCs w:val="24"/>
              </w:rPr>
              <w:t>Conformitatea administrativă  se consideră îndeplinită numai în cazul în care la toate</w:t>
            </w:r>
            <w:r w:rsidRPr="00DF21C5">
              <w:rPr>
                <w:rFonts w:ascii="Arial Narrow" w:hAnsi="Arial Narrow" w:cs="Calibri"/>
                <w:noProof w:val="0"/>
                <w:color w:val="000000"/>
                <w:sz w:val="24"/>
                <w:szCs w:val="24"/>
              </w:rPr>
              <w:t xml:space="preserve"> </w:t>
            </w:r>
            <w:r w:rsidRPr="00DF21C5">
              <w:rPr>
                <w:rFonts w:ascii="Arial Narrow" w:hAnsi="Arial Narrow" w:cs="Calibri"/>
                <w:b/>
                <w:bCs/>
                <w:i/>
                <w:iCs/>
                <w:noProof w:val="0"/>
                <w:color w:val="000000"/>
                <w:sz w:val="24"/>
                <w:szCs w:val="24"/>
              </w:rPr>
              <w:t>criteriile de Conformitate administrativa a fost bifată rubrica "DA"</w:t>
            </w:r>
          </w:p>
        </w:tc>
      </w:tr>
    </w:tbl>
    <w:p w:rsidR="00604210" w:rsidRPr="00DF21C5" w:rsidRDefault="00604210" w:rsidP="00604210">
      <w:pPr>
        <w:autoSpaceDE w:val="0"/>
        <w:autoSpaceDN w:val="0"/>
        <w:adjustRightInd w:val="0"/>
        <w:spacing w:after="0" w:line="240" w:lineRule="auto"/>
        <w:rPr>
          <w:rFonts w:ascii="Arial Narrow" w:hAnsi="Arial Narrow" w:cs="Calibri"/>
          <w:noProof w:val="0"/>
          <w:color w:val="000000"/>
          <w:sz w:val="24"/>
          <w:szCs w:val="24"/>
        </w:rPr>
      </w:pPr>
    </w:p>
    <w:p w:rsidR="00604210" w:rsidRPr="00DF21C5" w:rsidRDefault="00604210" w:rsidP="00604210">
      <w:pPr>
        <w:rPr>
          <w:rFonts w:ascii="Arial Narrow" w:hAnsi="Arial Narrow" w:cs="Calibri"/>
          <w:b/>
          <w:bCs/>
          <w:noProof w:val="0"/>
          <w:color w:val="000000"/>
          <w:sz w:val="24"/>
          <w:szCs w:val="24"/>
          <w:u w:val="single"/>
        </w:rPr>
      </w:pPr>
    </w:p>
    <w:p w:rsidR="00604210" w:rsidRPr="00DF21C5" w:rsidRDefault="00604210" w:rsidP="00604210">
      <w:pPr>
        <w:rPr>
          <w:rFonts w:ascii="Arial Narrow" w:hAnsi="Arial Narrow" w:cs="Calibri"/>
          <w:b/>
          <w:bCs/>
          <w:noProof w:val="0"/>
          <w:color w:val="000000"/>
          <w:sz w:val="24"/>
          <w:szCs w:val="24"/>
          <w:u w:val="single"/>
        </w:rPr>
      </w:pPr>
      <w:r w:rsidRPr="00DF21C5">
        <w:rPr>
          <w:rFonts w:ascii="Arial Narrow" w:hAnsi="Arial Narrow" w:cs="Calibri"/>
          <w:b/>
          <w:bCs/>
          <w:noProof w:val="0"/>
          <w:color w:val="000000"/>
          <w:sz w:val="24"/>
          <w:szCs w:val="24"/>
          <w:u w:val="single"/>
        </w:rPr>
        <w:t>Grila de verificare a eligibilității:</w:t>
      </w:r>
    </w:p>
    <w:tbl>
      <w:tblPr>
        <w:tblW w:w="109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gridCol w:w="1170"/>
        <w:gridCol w:w="1170"/>
      </w:tblGrid>
      <w:tr w:rsidR="00604210" w:rsidRPr="00DF21C5" w:rsidTr="00604210">
        <w:trPr>
          <w:trHeight w:val="530"/>
        </w:trPr>
        <w:tc>
          <w:tcPr>
            <w:tcW w:w="8568" w:type="dxa"/>
          </w:tcPr>
          <w:p w:rsidR="00604210" w:rsidRPr="00DF21C5" w:rsidRDefault="00604210" w:rsidP="00604210">
            <w:pPr>
              <w:pStyle w:val="Default"/>
              <w:spacing w:line="360" w:lineRule="auto"/>
              <w:contextualSpacing/>
              <w:rPr>
                <w:rFonts w:ascii="Arial Narrow" w:hAnsi="Arial Narrow"/>
              </w:rPr>
            </w:pPr>
            <w:r w:rsidRPr="00DF21C5">
              <w:rPr>
                <w:rFonts w:ascii="Arial Narrow" w:hAnsi="Arial Narrow"/>
              </w:rPr>
              <w:t xml:space="preserve">Criteriu </w:t>
            </w:r>
          </w:p>
        </w:tc>
        <w:tc>
          <w:tcPr>
            <w:tcW w:w="1170" w:type="dxa"/>
          </w:tcPr>
          <w:p w:rsidR="00604210" w:rsidRPr="00DF21C5" w:rsidRDefault="00604210" w:rsidP="00604210">
            <w:pPr>
              <w:pStyle w:val="Default"/>
              <w:spacing w:line="360" w:lineRule="auto"/>
              <w:contextualSpacing/>
              <w:rPr>
                <w:rFonts w:ascii="Arial Narrow" w:hAnsi="Arial Narrow"/>
              </w:rPr>
            </w:pPr>
            <w:r w:rsidRPr="00DF21C5">
              <w:rPr>
                <w:rFonts w:ascii="Arial Narrow" w:hAnsi="Arial Narrow"/>
              </w:rPr>
              <w:t xml:space="preserve">DA </w:t>
            </w:r>
          </w:p>
        </w:tc>
        <w:tc>
          <w:tcPr>
            <w:tcW w:w="1170" w:type="dxa"/>
          </w:tcPr>
          <w:p w:rsidR="00604210" w:rsidRPr="00DF21C5" w:rsidRDefault="00604210" w:rsidP="00604210">
            <w:pPr>
              <w:pStyle w:val="Default"/>
              <w:spacing w:line="360" w:lineRule="auto"/>
              <w:contextualSpacing/>
              <w:rPr>
                <w:rFonts w:ascii="Arial Narrow" w:hAnsi="Arial Narrow"/>
              </w:rPr>
            </w:pPr>
            <w:r w:rsidRPr="00DF21C5">
              <w:rPr>
                <w:rFonts w:ascii="Arial Narrow" w:hAnsi="Arial Narrow"/>
              </w:rPr>
              <w:t xml:space="preserve">NU </w:t>
            </w:r>
          </w:p>
        </w:tc>
      </w:tr>
      <w:tr w:rsidR="00604210" w:rsidRPr="00DF21C5" w:rsidTr="00604210">
        <w:trPr>
          <w:trHeight w:val="220"/>
        </w:trPr>
        <w:tc>
          <w:tcPr>
            <w:tcW w:w="10908" w:type="dxa"/>
            <w:gridSpan w:val="3"/>
          </w:tcPr>
          <w:p w:rsidR="00604210" w:rsidRPr="00DF21C5" w:rsidRDefault="00604210" w:rsidP="00604210">
            <w:pPr>
              <w:autoSpaceDE w:val="0"/>
              <w:autoSpaceDN w:val="0"/>
              <w:adjustRightInd w:val="0"/>
              <w:spacing w:after="0" w:line="360" w:lineRule="auto"/>
              <w:contextualSpacing/>
              <w:rPr>
                <w:rFonts w:ascii="Arial Narrow" w:hAnsi="Arial Narrow" w:cs="Calibri"/>
                <w:noProof w:val="0"/>
                <w:color w:val="000000"/>
                <w:sz w:val="24"/>
                <w:szCs w:val="24"/>
              </w:rPr>
            </w:pPr>
            <w:r w:rsidRPr="00DF21C5">
              <w:rPr>
                <w:rFonts w:ascii="Arial Narrow" w:hAnsi="Arial Narrow" w:cs="Calibri"/>
                <w:b/>
                <w:bCs/>
                <w:i/>
                <w:iCs/>
                <w:noProof w:val="0"/>
                <w:color w:val="000000"/>
                <w:sz w:val="24"/>
                <w:szCs w:val="24"/>
              </w:rPr>
              <w:t xml:space="preserve">I. Capacitatea candidatului de a desfășura activitățile proiectului </w:t>
            </w:r>
          </w:p>
        </w:tc>
      </w:tr>
      <w:tr w:rsidR="00604210" w:rsidRPr="00DF21C5" w:rsidTr="00604210">
        <w:trPr>
          <w:trHeight w:val="220"/>
        </w:trPr>
        <w:tc>
          <w:tcPr>
            <w:tcW w:w="8568" w:type="dxa"/>
          </w:tcPr>
          <w:p w:rsidR="00604210" w:rsidRPr="00DF21C5" w:rsidRDefault="00604210" w:rsidP="00FD2BD7">
            <w:pPr>
              <w:autoSpaceDE w:val="0"/>
              <w:autoSpaceDN w:val="0"/>
              <w:adjustRightInd w:val="0"/>
              <w:spacing w:after="0" w:line="360" w:lineRule="auto"/>
              <w:contextualSpacing/>
              <w:jc w:val="both"/>
              <w:rPr>
                <w:rFonts w:ascii="Arial Narrow" w:hAnsi="Arial Narrow" w:cs="Calibri"/>
                <w:noProof w:val="0"/>
                <w:color w:val="000000"/>
                <w:sz w:val="24"/>
                <w:szCs w:val="24"/>
              </w:rPr>
            </w:pPr>
            <w:r w:rsidRPr="00DF21C5">
              <w:rPr>
                <w:rFonts w:ascii="Arial Narrow" w:hAnsi="Arial Narrow" w:cs="Calibri"/>
                <w:noProof w:val="0"/>
                <w:color w:val="000000"/>
                <w:sz w:val="24"/>
                <w:szCs w:val="24"/>
              </w:rPr>
              <w:t xml:space="preserve">Personalitate juridică română </w:t>
            </w:r>
          </w:p>
        </w:tc>
        <w:tc>
          <w:tcPr>
            <w:tcW w:w="1170" w:type="dxa"/>
          </w:tcPr>
          <w:p w:rsidR="00604210" w:rsidRPr="00DF21C5" w:rsidRDefault="00255A4B" w:rsidP="00255A4B">
            <w:pPr>
              <w:autoSpaceDE w:val="0"/>
              <w:autoSpaceDN w:val="0"/>
              <w:adjustRightInd w:val="0"/>
              <w:spacing w:after="0" w:line="360" w:lineRule="auto"/>
              <w:contextualSpacing/>
              <w:jc w:val="center"/>
              <w:rPr>
                <w:rFonts w:ascii="Arial Narrow" w:hAnsi="Arial Narrow" w:cs="Calibri"/>
                <w:noProof w:val="0"/>
                <w:color w:val="000000"/>
                <w:sz w:val="24"/>
                <w:szCs w:val="24"/>
              </w:rPr>
            </w:pPr>
            <w:r w:rsidRPr="00DF21C5">
              <w:rPr>
                <w:rFonts w:ascii="Arial Narrow" w:hAnsi="Arial Narrow" w:cs="Calibri"/>
                <w:noProof w:val="0"/>
                <w:color w:val="000000"/>
                <w:sz w:val="24"/>
                <w:szCs w:val="24"/>
              </w:rPr>
              <w:t>X</w:t>
            </w:r>
          </w:p>
        </w:tc>
        <w:tc>
          <w:tcPr>
            <w:tcW w:w="1170" w:type="dxa"/>
          </w:tcPr>
          <w:p w:rsidR="00604210" w:rsidRPr="00DF21C5" w:rsidRDefault="00604210" w:rsidP="00604210">
            <w:pPr>
              <w:autoSpaceDE w:val="0"/>
              <w:autoSpaceDN w:val="0"/>
              <w:adjustRightInd w:val="0"/>
              <w:spacing w:after="0" w:line="360" w:lineRule="auto"/>
              <w:contextualSpacing/>
              <w:rPr>
                <w:rFonts w:ascii="Arial Narrow" w:hAnsi="Arial Narrow" w:cs="Calibri"/>
                <w:noProof w:val="0"/>
                <w:color w:val="000000"/>
                <w:sz w:val="24"/>
                <w:szCs w:val="24"/>
              </w:rPr>
            </w:pPr>
          </w:p>
        </w:tc>
      </w:tr>
      <w:tr w:rsidR="00255A4B" w:rsidRPr="00DF21C5" w:rsidTr="00604210">
        <w:trPr>
          <w:trHeight w:val="530"/>
        </w:trPr>
        <w:tc>
          <w:tcPr>
            <w:tcW w:w="8568" w:type="dxa"/>
          </w:tcPr>
          <w:p w:rsidR="00255A4B" w:rsidRPr="00DF21C5" w:rsidRDefault="00255A4B" w:rsidP="00255A4B">
            <w:pPr>
              <w:pStyle w:val="Default"/>
              <w:spacing w:line="360" w:lineRule="auto"/>
              <w:contextualSpacing/>
              <w:jc w:val="both"/>
              <w:rPr>
                <w:rFonts w:ascii="Arial Narrow" w:hAnsi="Arial Narrow"/>
                <w:color w:val="FF0000"/>
              </w:rPr>
            </w:pPr>
            <w:r w:rsidRPr="00DF21C5">
              <w:rPr>
                <w:rFonts w:ascii="Arial Narrow" w:hAnsi="Arial Narrow"/>
              </w:rPr>
              <w:t>Respectă condițiile generale prevazute in documentul Orientări privind accesarea finanțărilor în cadrul Programului Operațional Capital Uman 2014-2020</w:t>
            </w:r>
            <w:r w:rsidRPr="00DF21C5">
              <w:rPr>
                <w:rFonts w:ascii="Arial Narrow" w:hAnsi="Arial Narrow"/>
                <w:color w:val="FF0000"/>
              </w:rPr>
              <w:t xml:space="preserve"> </w:t>
            </w:r>
          </w:p>
        </w:tc>
        <w:tc>
          <w:tcPr>
            <w:tcW w:w="1170" w:type="dxa"/>
          </w:tcPr>
          <w:p w:rsidR="00255A4B" w:rsidRPr="00DF21C5" w:rsidRDefault="00255A4B" w:rsidP="00255A4B">
            <w:pPr>
              <w:pStyle w:val="Default"/>
              <w:spacing w:line="360" w:lineRule="auto"/>
              <w:contextualSpacing/>
              <w:jc w:val="center"/>
              <w:rPr>
                <w:rFonts w:ascii="Arial Narrow" w:hAnsi="Arial Narrow"/>
              </w:rPr>
            </w:pPr>
            <w:r w:rsidRPr="00DF21C5">
              <w:rPr>
                <w:rFonts w:ascii="Arial Narrow" w:hAnsi="Arial Narrow"/>
              </w:rPr>
              <w:t>X</w:t>
            </w:r>
          </w:p>
        </w:tc>
        <w:tc>
          <w:tcPr>
            <w:tcW w:w="1170" w:type="dxa"/>
          </w:tcPr>
          <w:p w:rsidR="00255A4B" w:rsidRPr="00DF21C5" w:rsidRDefault="00255A4B" w:rsidP="00255A4B">
            <w:pPr>
              <w:pStyle w:val="Default"/>
              <w:spacing w:line="360" w:lineRule="auto"/>
              <w:contextualSpacing/>
              <w:rPr>
                <w:rFonts w:ascii="Arial Narrow" w:hAnsi="Arial Narrow"/>
              </w:rPr>
            </w:pPr>
            <w:r w:rsidRPr="00DF21C5">
              <w:rPr>
                <w:rFonts w:ascii="Arial Narrow" w:hAnsi="Arial Narrow"/>
              </w:rPr>
              <w:t xml:space="preserve"> </w:t>
            </w:r>
          </w:p>
        </w:tc>
      </w:tr>
      <w:tr w:rsidR="00255A4B" w:rsidRPr="00DF21C5" w:rsidTr="00604210">
        <w:trPr>
          <w:trHeight w:val="527"/>
        </w:trPr>
        <w:tc>
          <w:tcPr>
            <w:tcW w:w="8568" w:type="dxa"/>
          </w:tcPr>
          <w:p w:rsidR="00255A4B" w:rsidRPr="00DF21C5" w:rsidRDefault="00255A4B" w:rsidP="00255A4B">
            <w:pPr>
              <w:pStyle w:val="Default"/>
              <w:spacing w:line="360" w:lineRule="auto"/>
              <w:contextualSpacing/>
              <w:jc w:val="both"/>
              <w:rPr>
                <w:rFonts w:ascii="Arial Narrow" w:hAnsi="Arial Narrow"/>
              </w:rPr>
            </w:pPr>
            <w:r w:rsidRPr="00DF21C5">
              <w:rPr>
                <w:rFonts w:ascii="Arial Narrow" w:hAnsi="Arial Narrow"/>
              </w:rPr>
              <w:t xml:space="preserve">Respectă condițiile specifice de eligibilitate stabilite prin Ghidul Solicitantului aferent apelului POCU 4.9 </w:t>
            </w:r>
          </w:p>
        </w:tc>
        <w:tc>
          <w:tcPr>
            <w:tcW w:w="1170" w:type="dxa"/>
          </w:tcPr>
          <w:p w:rsidR="00255A4B" w:rsidRPr="00DF21C5" w:rsidRDefault="00255A4B" w:rsidP="00255A4B">
            <w:pPr>
              <w:pStyle w:val="Default"/>
              <w:spacing w:line="360" w:lineRule="auto"/>
              <w:contextualSpacing/>
              <w:jc w:val="center"/>
              <w:rPr>
                <w:rFonts w:ascii="Arial Narrow" w:hAnsi="Arial Narrow"/>
              </w:rPr>
            </w:pPr>
            <w:r w:rsidRPr="00DF21C5">
              <w:rPr>
                <w:rFonts w:ascii="Arial Narrow" w:hAnsi="Arial Narrow"/>
              </w:rPr>
              <w:t>X</w:t>
            </w:r>
          </w:p>
        </w:tc>
        <w:tc>
          <w:tcPr>
            <w:tcW w:w="1170" w:type="dxa"/>
          </w:tcPr>
          <w:p w:rsidR="00255A4B" w:rsidRPr="00DF21C5" w:rsidRDefault="00255A4B" w:rsidP="00255A4B">
            <w:pPr>
              <w:pStyle w:val="Default"/>
              <w:spacing w:line="360" w:lineRule="auto"/>
              <w:contextualSpacing/>
              <w:rPr>
                <w:rFonts w:ascii="Arial Narrow" w:hAnsi="Arial Narrow"/>
              </w:rPr>
            </w:pPr>
            <w:r w:rsidRPr="00DF21C5">
              <w:rPr>
                <w:rFonts w:ascii="Arial Narrow" w:hAnsi="Arial Narrow"/>
              </w:rPr>
              <w:t xml:space="preserve"> </w:t>
            </w:r>
          </w:p>
        </w:tc>
      </w:tr>
      <w:tr w:rsidR="00255A4B" w:rsidRPr="00DF21C5" w:rsidTr="00604210">
        <w:trPr>
          <w:trHeight w:val="837"/>
        </w:trPr>
        <w:tc>
          <w:tcPr>
            <w:tcW w:w="8568" w:type="dxa"/>
          </w:tcPr>
          <w:p w:rsidR="00255A4B" w:rsidRPr="00DF21C5" w:rsidRDefault="00255A4B" w:rsidP="00255A4B">
            <w:pPr>
              <w:pStyle w:val="Default"/>
              <w:spacing w:line="360" w:lineRule="auto"/>
              <w:contextualSpacing/>
              <w:jc w:val="both"/>
              <w:rPr>
                <w:rFonts w:ascii="Arial Narrow" w:hAnsi="Arial Narrow"/>
              </w:rPr>
            </w:pPr>
            <w:r w:rsidRPr="00DF21C5">
              <w:rPr>
                <w:rFonts w:ascii="Arial Narrow" w:hAnsi="Arial Narrow"/>
              </w:rPr>
              <w:t xml:space="preserve">Are în obiectul de activitate desfășurarea de activități de natura celor care sunt necesare implementării proiectului, conform cu temele și activitățile la care dorește să fie partener </w:t>
            </w:r>
          </w:p>
        </w:tc>
        <w:tc>
          <w:tcPr>
            <w:tcW w:w="1170" w:type="dxa"/>
          </w:tcPr>
          <w:p w:rsidR="00255A4B" w:rsidRPr="00DF21C5" w:rsidRDefault="00255A4B" w:rsidP="00255A4B">
            <w:pPr>
              <w:pStyle w:val="Default"/>
              <w:spacing w:line="360" w:lineRule="auto"/>
              <w:contextualSpacing/>
              <w:jc w:val="center"/>
              <w:rPr>
                <w:rFonts w:ascii="Arial Narrow" w:hAnsi="Arial Narrow"/>
              </w:rPr>
            </w:pPr>
            <w:r w:rsidRPr="00DF21C5">
              <w:rPr>
                <w:rFonts w:ascii="Arial Narrow" w:hAnsi="Arial Narrow"/>
              </w:rPr>
              <w:t>X</w:t>
            </w:r>
          </w:p>
        </w:tc>
        <w:tc>
          <w:tcPr>
            <w:tcW w:w="1170" w:type="dxa"/>
          </w:tcPr>
          <w:p w:rsidR="00255A4B" w:rsidRPr="00DF21C5" w:rsidRDefault="00255A4B" w:rsidP="00255A4B">
            <w:pPr>
              <w:pStyle w:val="Default"/>
              <w:spacing w:line="360" w:lineRule="auto"/>
              <w:contextualSpacing/>
              <w:rPr>
                <w:rFonts w:ascii="Arial Narrow" w:hAnsi="Arial Narrow"/>
              </w:rPr>
            </w:pPr>
            <w:r w:rsidRPr="00DF21C5">
              <w:rPr>
                <w:rFonts w:ascii="Arial Narrow" w:hAnsi="Arial Narrow"/>
              </w:rPr>
              <w:t xml:space="preserve"> </w:t>
            </w:r>
          </w:p>
        </w:tc>
      </w:tr>
      <w:tr w:rsidR="00255A4B" w:rsidRPr="00DF21C5" w:rsidTr="00604210">
        <w:trPr>
          <w:trHeight w:val="1346"/>
        </w:trPr>
        <w:tc>
          <w:tcPr>
            <w:tcW w:w="8568" w:type="dxa"/>
          </w:tcPr>
          <w:p w:rsidR="00255A4B" w:rsidRPr="00DF21C5" w:rsidRDefault="00255A4B" w:rsidP="00255A4B">
            <w:pPr>
              <w:pStyle w:val="Default"/>
              <w:spacing w:line="360" w:lineRule="auto"/>
              <w:contextualSpacing/>
              <w:jc w:val="both"/>
              <w:rPr>
                <w:rFonts w:ascii="Arial Narrow" w:hAnsi="Arial Narrow"/>
              </w:rPr>
            </w:pPr>
            <w:r w:rsidRPr="00DF21C5">
              <w:rPr>
                <w:rFonts w:ascii="Arial Narrow" w:hAnsi="Arial Narrow"/>
              </w:rPr>
              <w:t>A participat în calitate de partener sau beneficiar in cadrul proiectelor cu finanțare nerambursabila si/sau dovedeste experiență specifică de minim 6 luni în domeniul activitatilor proiectului anterioare depunerii candidaturii sau dovedeste experiența în implementarea a cel putin 1 proiect cu finanțare nerambursabilă implementat si finalizat.</w:t>
            </w:r>
          </w:p>
        </w:tc>
        <w:tc>
          <w:tcPr>
            <w:tcW w:w="1170" w:type="dxa"/>
          </w:tcPr>
          <w:p w:rsidR="00255A4B" w:rsidRPr="00DF21C5" w:rsidRDefault="00255A4B" w:rsidP="00255A4B">
            <w:pPr>
              <w:pStyle w:val="Default"/>
              <w:spacing w:line="360" w:lineRule="auto"/>
              <w:contextualSpacing/>
              <w:jc w:val="center"/>
              <w:rPr>
                <w:rFonts w:ascii="Arial Narrow" w:hAnsi="Arial Narrow"/>
              </w:rPr>
            </w:pPr>
            <w:r w:rsidRPr="00DF21C5">
              <w:rPr>
                <w:rFonts w:ascii="Arial Narrow" w:hAnsi="Arial Narrow"/>
              </w:rPr>
              <w:t>X</w:t>
            </w:r>
          </w:p>
        </w:tc>
        <w:tc>
          <w:tcPr>
            <w:tcW w:w="1170" w:type="dxa"/>
          </w:tcPr>
          <w:p w:rsidR="00255A4B" w:rsidRPr="00DF21C5" w:rsidRDefault="00255A4B" w:rsidP="00255A4B">
            <w:pPr>
              <w:pStyle w:val="Default"/>
              <w:spacing w:line="360" w:lineRule="auto"/>
              <w:contextualSpacing/>
              <w:rPr>
                <w:rFonts w:ascii="Arial Narrow" w:hAnsi="Arial Narrow"/>
              </w:rPr>
            </w:pPr>
            <w:r w:rsidRPr="00DF21C5">
              <w:rPr>
                <w:rFonts w:ascii="Arial Narrow" w:hAnsi="Arial Narrow"/>
              </w:rPr>
              <w:t xml:space="preserve"> </w:t>
            </w:r>
          </w:p>
        </w:tc>
      </w:tr>
      <w:tr w:rsidR="00604210" w:rsidRPr="00DF21C5" w:rsidTr="00604210">
        <w:trPr>
          <w:trHeight w:val="220"/>
        </w:trPr>
        <w:tc>
          <w:tcPr>
            <w:tcW w:w="10908" w:type="dxa"/>
            <w:gridSpan w:val="3"/>
          </w:tcPr>
          <w:p w:rsidR="00604210" w:rsidRPr="00DF21C5" w:rsidRDefault="00604210" w:rsidP="00604210">
            <w:pPr>
              <w:pStyle w:val="Default"/>
              <w:spacing w:line="360" w:lineRule="auto"/>
              <w:contextualSpacing/>
              <w:rPr>
                <w:rFonts w:ascii="Arial Narrow" w:hAnsi="Arial Narrow"/>
              </w:rPr>
            </w:pPr>
            <w:r w:rsidRPr="00DF21C5">
              <w:rPr>
                <w:rFonts w:ascii="Arial Narrow" w:hAnsi="Arial Narrow"/>
                <w:b/>
                <w:bCs/>
                <w:i/>
                <w:iCs/>
              </w:rPr>
              <w:t xml:space="preserve">II. Conduita candidatului </w:t>
            </w:r>
          </w:p>
        </w:tc>
      </w:tr>
      <w:tr w:rsidR="00604210" w:rsidRPr="00DF21C5" w:rsidTr="00604210">
        <w:trPr>
          <w:trHeight w:val="220"/>
        </w:trPr>
        <w:tc>
          <w:tcPr>
            <w:tcW w:w="8568" w:type="dxa"/>
          </w:tcPr>
          <w:p w:rsidR="00604210" w:rsidRPr="00DF21C5" w:rsidRDefault="00604210" w:rsidP="00604210">
            <w:pPr>
              <w:pStyle w:val="Default"/>
              <w:spacing w:line="360" w:lineRule="auto"/>
              <w:contextualSpacing/>
              <w:rPr>
                <w:rFonts w:ascii="Arial Narrow" w:hAnsi="Arial Narrow"/>
              </w:rPr>
            </w:pPr>
            <w:r w:rsidRPr="00DF21C5">
              <w:rPr>
                <w:rFonts w:ascii="Arial Narrow" w:hAnsi="Arial Narrow"/>
              </w:rPr>
              <w:t xml:space="preserve">Nu este subiect al unui conflict de interese </w:t>
            </w:r>
          </w:p>
        </w:tc>
        <w:tc>
          <w:tcPr>
            <w:tcW w:w="1170" w:type="dxa"/>
          </w:tcPr>
          <w:p w:rsidR="00604210" w:rsidRPr="00DF21C5" w:rsidRDefault="00255A4B" w:rsidP="00255A4B">
            <w:pPr>
              <w:pStyle w:val="Default"/>
              <w:spacing w:line="360" w:lineRule="auto"/>
              <w:contextualSpacing/>
              <w:jc w:val="center"/>
              <w:rPr>
                <w:rFonts w:ascii="Arial Narrow" w:hAnsi="Arial Narrow"/>
              </w:rPr>
            </w:pPr>
            <w:r w:rsidRPr="00DF21C5">
              <w:rPr>
                <w:rFonts w:ascii="Arial Narrow" w:hAnsi="Arial Narrow"/>
              </w:rPr>
              <w:t>X</w:t>
            </w:r>
          </w:p>
        </w:tc>
        <w:tc>
          <w:tcPr>
            <w:tcW w:w="1170" w:type="dxa"/>
          </w:tcPr>
          <w:p w:rsidR="00604210" w:rsidRPr="00DF21C5" w:rsidRDefault="00604210" w:rsidP="00604210">
            <w:pPr>
              <w:pStyle w:val="Default"/>
              <w:spacing w:line="360" w:lineRule="auto"/>
              <w:contextualSpacing/>
              <w:rPr>
                <w:rFonts w:ascii="Arial Narrow" w:hAnsi="Arial Narrow"/>
              </w:rPr>
            </w:pPr>
            <w:r w:rsidRPr="00DF21C5">
              <w:rPr>
                <w:rFonts w:ascii="Arial Narrow" w:hAnsi="Arial Narrow"/>
              </w:rPr>
              <w:t xml:space="preserve"> </w:t>
            </w:r>
          </w:p>
        </w:tc>
      </w:tr>
      <w:tr w:rsidR="00604210" w:rsidRPr="00DF21C5" w:rsidTr="00604210">
        <w:trPr>
          <w:trHeight w:val="527"/>
        </w:trPr>
        <w:tc>
          <w:tcPr>
            <w:tcW w:w="10908" w:type="dxa"/>
            <w:gridSpan w:val="3"/>
          </w:tcPr>
          <w:p w:rsidR="00604210" w:rsidRPr="00DF21C5" w:rsidRDefault="00604210" w:rsidP="00604210">
            <w:pPr>
              <w:pStyle w:val="Default"/>
              <w:spacing w:line="360" w:lineRule="auto"/>
              <w:contextualSpacing/>
              <w:rPr>
                <w:rFonts w:ascii="Arial Narrow" w:hAnsi="Arial Narrow"/>
              </w:rPr>
            </w:pPr>
            <w:r w:rsidRPr="00DF21C5">
              <w:rPr>
                <w:rFonts w:ascii="Arial Narrow" w:hAnsi="Arial Narrow"/>
                <w:b/>
                <w:bCs/>
              </w:rPr>
              <w:t xml:space="preserve"> Notă:</w:t>
            </w:r>
            <w:r w:rsidR="00893C28" w:rsidRPr="00DF21C5">
              <w:rPr>
                <w:rFonts w:ascii="Arial Narrow" w:hAnsi="Arial Narrow"/>
                <w:b/>
                <w:bCs/>
              </w:rPr>
              <w:t xml:space="preserve"> </w:t>
            </w:r>
            <w:r w:rsidRPr="00DF21C5">
              <w:rPr>
                <w:rFonts w:ascii="Arial Narrow" w:hAnsi="Arial Narrow"/>
                <w:b/>
                <w:bCs/>
                <w:i/>
                <w:iCs/>
              </w:rPr>
              <w:t>Candidatul se consideră calificat numai în cazul în care la toate criteriile de ELIGIBILITATE a</w:t>
            </w:r>
            <w:r w:rsidR="00893C28" w:rsidRPr="00DF21C5">
              <w:rPr>
                <w:rFonts w:ascii="Arial Narrow" w:hAnsi="Arial Narrow"/>
                <w:b/>
                <w:bCs/>
                <w:i/>
                <w:iCs/>
              </w:rPr>
              <w:t xml:space="preserve"> </w:t>
            </w:r>
            <w:r w:rsidRPr="00DF21C5">
              <w:rPr>
                <w:rFonts w:ascii="Arial Narrow" w:hAnsi="Arial Narrow"/>
                <w:b/>
                <w:bCs/>
                <w:i/>
                <w:iCs/>
              </w:rPr>
              <w:t>fost bifată rubrica "DA"</w:t>
            </w:r>
            <w:r w:rsidRPr="00DF21C5">
              <w:rPr>
                <w:rFonts w:ascii="Arial Narrow" w:hAnsi="Arial Narrow"/>
              </w:rPr>
              <w:t xml:space="preserve"> </w:t>
            </w:r>
          </w:p>
        </w:tc>
      </w:tr>
    </w:tbl>
    <w:p w:rsidR="00604210" w:rsidRPr="00DF21C5" w:rsidRDefault="00604210" w:rsidP="00604210">
      <w:pPr>
        <w:autoSpaceDE w:val="0"/>
        <w:autoSpaceDN w:val="0"/>
        <w:adjustRightInd w:val="0"/>
        <w:spacing w:after="0" w:line="240" w:lineRule="auto"/>
        <w:rPr>
          <w:rFonts w:ascii="Arial Narrow" w:hAnsi="Arial Narrow" w:cs="Calibri"/>
          <w:noProof w:val="0"/>
          <w:color w:val="000000"/>
          <w:sz w:val="24"/>
          <w:szCs w:val="24"/>
        </w:rPr>
        <w:sectPr w:rsidR="00604210" w:rsidRPr="00DF21C5" w:rsidSect="00BD79CC">
          <w:pgSz w:w="12240" w:h="15840"/>
          <w:pgMar w:top="1440" w:right="763" w:bottom="1440" w:left="749" w:header="720" w:footer="720" w:gutter="0"/>
          <w:cols w:space="720"/>
          <w:noEndnote/>
        </w:sectPr>
      </w:pPr>
    </w:p>
    <w:p w:rsidR="00604210" w:rsidRPr="00DF21C5" w:rsidRDefault="00604210" w:rsidP="00604210">
      <w:pPr>
        <w:autoSpaceDE w:val="0"/>
        <w:autoSpaceDN w:val="0"/>
        <w:adjustRightInd w:val="0"/>
        <w:spacing w:after="0" w:line="240" w:lineRule="auto"/>
        <w:rPr>
          <w:rFonts w:ascii="Arial Narrow" w:hAnsi="Arial Narrow" w:cs="Calibri"/>
          <w:noProof w:val="0"/>
          <w:color w:val="000000"/>
          <w:sz w:val="24"/>
          <w:szCs w:val="24"/>
        </w:rPr>
      </w:pPr>
    </w:p>
    <w:p w:rsidR="00FD2BD7" w:rsidRPr="00DF21C5" w:rsidRDefault="00FD2BD7" w:rsidP="00604210">
      <w:pPr>
        <w:rPr>
          <w:rFonts w:ascii="Arial Narrow" w:hAnsi="Arial Narrow"/>
          <w:b/>
          <w:bCs/>
          <w:i/>
          <w:iCs/>
          <w:sz w:val="24"/>
          <w:szCs w:val="24"/>
          <w:u w:val="single"/>
        </w:rPr>
      </w:pPr>
      <w:r w:rsidRPr="00DF21C5">
        <w:rPr>
          <w:rFonts w:ascii="Arial Narrow" w:hAnsi="Arial Narrow"/>
          <w:b/>
          <w:bCs/>
          <w:i/>
          <w:iCs/>
          <w:sz w:val="24"/>
          <w:szCs w:val="24"/>
          <w:u w:val="single"/>
        </w:rPr>
        <w:t>Grila de evaluare și selecție:</w:t>
      </w:r>
    </w:p>
    <w:p w:rsidR="00D67358" w:rsidRPr="00DF21C5" w:rsidRDefault="00D67358" w:rsidP="00604210">
      <w:pPr>
        <w:rPr>
          <w:rFonts w:ascii="Arial Narrow" w:hAnsi="Arial Narrow"/>
          <w:b/>
          <w:bCs/>
          <w:i/>
          <w:iCs/>
          <w:sz w:val="2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1199"/>
        <w:gridCol w:w="3417"/>
        <w:gridCol w:w="1563"/>
      </w:tblGrid>
      <w:tr w:rsidR="00E03D4C" w:rsidRPr="00DF21C5" w:rsidTr="00E03D4C">
        <w:trPr>
          <w:trHeight w:val="459"/>
          <w:jc w:val="center"/>
        </w:trPr>
        <w:tc>
          <w:tcPr>
            <w:tcW w:w="177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b/>
                <w:bCs/>
                <w:i/>
                <w:iCs/>
              </w:rPr>
              <w:t>Criteriu</w:t>
            </w:r>
          </w:p>
        </w:tc>
        <w:tc>
          <w:tcPr>
            <w:tcW w:w="626" w:type="pct"/>
            <w:vAlign w:val="center"/>
          </w:tcPr>
          <w:p w:rsidR="00E03D4C" w:rsidRPr="00DF21C5" w:rsidRDefault="00E03D4C" w:rsidP="00FD2BD7">
            <w:pPr>
              <w:pStyle w:val="Default"/>
              <w:contextualSpacing/>
              <w:jc w:val="center"/>
              <w:rPr>
                <w:rFonts w:ascii="Arial Narrow" w:hAnsi="Arial Narrow"/>
              </w:rPr>
            </w:pPr>
            <w:r w:rsidRPr="00DF21C5">
              <w:rPr>
                <w:rFonts w:ascii="Arial Narrow" w:hAnsi="Arial Narrow"/>
                <w:b/>
                <w:bCs/>
                <w:i/>
                <w:iCs/>
              </w:rPr>
              <w:t>Punctaj acordat</w:t>
            </w:r>
          </w:p>
        </w:tc>
        <w:tc>
          <w:tcPr>
            <w:tcW w:w="178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b/>
                <w:bCs/>
                <w:i/>
                <w:iCs/>
              </w:rPr>
              <w:t>Obs.</w:t>
            </w:r>
          </w:p>
        </w:tc>
        <w:tc>
          <w:tcPr>
            <w:tcW w:w="816" w:type="pct"/>
          </w:tcPr>
          <w:p w:rsidR="00E03D4C" w:rsidRPr="00DF21C5" w:rsidRDefault="00E03D4C" w:rsidP="00FD2BD7">
            <w:pPr>
              <w:pStyle w:val="Default"/>
              <w:contextualSpacing/>
              <w:rPr>
                <w:rFonts w:ascii="Arial Narrow" w:hAnsi="Arial Narrow"/>
                <w:b/>
                <w:bCs/>
                <w:i/>
                <w:iCs/>
              </w:rPr>
            </w:pPr>
          </w:p>
        </w:tc>
      </w:tr>
      <w:tr w:rsidR="00E03D4C" w:rsidRPr="00DF21C5" w:rsidTr="00E03D4C">
        <w:trPr>
          <w:trHeight w:val="58"/>
          <w:jc w:val="center"/>
        </w:trPr>
        <w:tc>
          <w:tcPr>
            <w:tcW w:w="177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b/>
                <w:bCs/>
              </w:rPr>
              <w:t>I. Relevanța pentru domeniul și activităților proiectului</w:t>
            </w:r>
          </w:p>
        </w:tc>
        <w:tc>
          <w:tcPr>
            <w:tcW w:w="626" w:type="pct"/>
            <w:vAlign w:val="center"/>
          </w:tcPr>
          <w:p w:rsidR="00E03D4C" w:rsidRPr="00DF21C5" w:rsidRDefault="00E03D4C" w:rsidP="00FD2BD7">
            <w:pPr>
              <w:pStyle w:val="Default"/>
              <w:contextualSpacing/>
              <w:jc w:val="center"/>
              <w:rPr>
                <w:rFonts w:ascii="Arial Narrow" w:hAnsi="Arial Narrow"/>
              </w:rPr>
            </w:pPr>
            <w:r w:rsidRPr="00DF21C5">
              <w:rPr>
                <w:rFonts w:ascii="Arial Narrow" w:hAnsi="Arial Narrow"/>
                <w:b/>
                <w:bCs/>
              </w:rPr>
              <w:t>TOTAL:</w:t>
            </w:r>
          </w:p>
          <w:p w:rsidR="00E03D4C" w:rsidRPr="00DF21C5" w:rsidRDefault="00E03D4C" w:rsidP="00FD2BD7">
            <w:pPr>
              <w:pStyle w:val="Default"/>
              <w:contextualSpacing/>
              <w:jc w:val="center"/>
              <w:rPr>
                <w:rFonts w:ascii="Arial Narrow" w:hAnsi="Arial Narrow"/>
              </w:rPr>
            </w:pPr>
            <w:r w:rsidRPr="00DF21C5">
              <w:rPr>
                <w:rFonts w:ascii="Arial Narrow" w:hAnsi="Arial Narrow"/>
                <w:b/>
                <w:bCs/>
              </w:rPr>
              <w:t>45 pct</w:t>
            </w:r>
          </w:p>
        </w:tc>
        <w:tc>
          <w:tcPr>
            <w:tcW w:w="1784" w:type="pct"/>
            <w:vAlign w:val="center"/>
          </w:tcPr>
          <w:p w:rsidR="00E03D4C" w:rsidRPr="00DF21C5" w:rsidRDefault="00E03D4C" w:rsidP="00FD2BD7">
            <w:pPr>
              <w:pStyle w:val="Default"/>
              <w:contextualSpacing/>
              <w:rPr>
                <w:rFonts w:ascii="Arial Narrow" w:hAnsi="Arial Narrow"/>
              </w:rPr>
            </w:pPr>
          </w:p>
        </w:tc>
        <w:tc>
          <w:tcPr>
            <w:tcW w:w="816" w:type="pct"/>
          </w:tcPr>
          <w:p w:rsidR="00E03D4C" w:rsidRPr="00DF21C5" w:rsidRDefault="00E03D4C" w:rsidP="00FD2BD7">
            <w:pPr>
              <w:pStyle w:val="Default"/>
              <w:contextualSpacing/>
              <w:rPr>
                <w:rFonts w:ascii="Arial Narrow" w:hAnsi="Arial Narrow"/>
              </w:rPr>
            </w:pPr>
          </w:p>
        </w:tc>
      </w:tr>
      <w:tr w:rsidR="00E03D4C" w:rsidRPr="00DF21C5" w:rsidTr="00E03D4C">
        <w:trPr>
          <w:trHeight w:val="246"/>
          <w:jc w:val="center"/>
        </w:trPr>
        <w:tc>
          <w:tcPr>
            <w:tcW w:w="177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rPr>
              <w:t>Sunt descrise concret și complet elementele prin care activitățile și expertiza specifică a partenerului sunt relevante pentru proiect</w:t>
            </w:r>
          </w:p>
        </w:tc>
        <w:tc>
          <w:tcPr>
            <w:tcW w:w="626" w:type="pct"/>
            <w:vAlign w:val="center"/>
          </w:tcPr>
          <w:p w:rsidR="00E03D4C" w:rsidRPr="00DF21C5" w:rsidRDefault="00E03D4C" w:rsidP="00FD2BD7">
            <w:pPr>
              <w:pStyle w:val="Default"/>
              <w:contextualSpacing/>
              <w:jc w:val="center"/>
              <w:rPr>
                <w:rFonts w:ascii="Arial Narrow" w:hAnsi="Arial Narrow"/>
              </w:rPr>
            </w:pPr>
            <w:r w:rsidRPr="00DF21C5">
              <w:rPr>
                <w:rFonts w:ascii="Arial Narrow" w:hAnsi="Arial Narrow"/>
              </w:rPr>
              <w:t>min 0 pct;</w:t>
            </w:r>
          </w:p>
          <w:p w:rsidR="00E03D4C" w:rsidRPr="00DF21C5" w:rsidRDefault="00E03D4C" w:rsidP="00FD2BD7">
            <w:pPr>
              <w:pStyle w:val="Default"/>
              <w:contextualSpacing/>
              <w:jc w:val="center"/>
              <w:rPr>
                <w:rFonts w:ascii="Arial Narrow" w:hAnsi="Arial Narrow"/>
              </w:rPr>
            </w:pPr>
            <w:r w:rsidRPr="00DF21C5">
              <w:rPr>
                <w:rFonts w:ascii="Arial Narrow" w:hAnsi="Arial Narrow"/>
              </w:rPr>
              <w:t>max 15 pct;</w:t>
            </w:r>
          </w:p>
        </w:tc>
        <w:tc>
          <w:tcPr>
            <w:tcW w:w="178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rPr>
              <w:t>descris foarte bine - 15 pcte</w:t>
            </w:r>
          </w:p>
          <w:p w:rsidR="00E03D4C" w:rsidRPr="00DF21C5" w:rsidRDefault="00E03D4C" w:rsidP="00FD2BD7">
            <w:pPr>
              <w:pStyle w:val="Default"/>
              <w:contextualSpacing/>
              <w:rPr>
                <w:rFonts w:ascii="Arial Narrow" w:hAnsi="Arial Narrow"/>
              </w:rPr>
            </w:pPr>
            <w:r w:rsidRPr="00DF21C5">
              <w:rPr>
                <w:rFonts w:ascii="Arial Narrow" w:hAnsi="Arial Narrow"/>
              </w:rPr>
              <w:t>descris bine – 7,5 pcte</w:t>
            </w:r>
          </w:p>
          <w:p w:rsidR="00E03D4C" w:rsidRPr="00DF21C5" w:rsidRDefault="00E03D4C" w:rsidP="00FD2BD7">
            <w:pPr>
              <w:pStyle w:val="Default"/>
              <w:contextualSpacing/>
              <w:rPr>
                <w:rFonts w:ascii="Arial Narrow" w:hAnsi="Arial Narrow"/>
              </w:rPr>
            </w:pPr>
            <w:r w:rsidRPr="00DF21C5">
              <w:rPr>
                <w:rFonts w:ascii="Arial Narrow" w:hAnsi="Arial Narrow"/>
              </w:rPr>
              <w:t xml:space="preserve">descris mai puțin bine sau deloc - </w:t>
            </w:r>
            <w:r w:rsidRPr="00DF21C5">
              <w:rPr>
                <w:rFonts w:ascii="Arial Narrow" w:hAnsi="Arial Narrow"/>
                <w:b/>
                <w:bCs/>
              </w:rPr>
              <w:t>0 pcte</w:t>
            </w:r>
            <w:r w:rsidRPr="00DF21C5">
              <w:rPr>
                <w:rFonts w:ascii="Arial Narrow" w:hAnsi="Arial Narrow"/>
              </w:rPr>
              <w:t>;</w:t>
            </w:r>
          </w:p>
        </w:tc>
        <w:tc>
          <w:tcPr>
            <w:tcW w:w="816" w:type="pct"/>
          </w:tcPr>
          <w:p w:rsidR="00E03D4C" w:rsidRPr="00DF21C5" w:rsidRDefault="00E03D4C" w:rsidP="00FD2BD7">
            <w:pPr>
              <w:pStyle w:val="Default"/>
              <w:contextualSpacing/>
              <w:rPr>
                <w:rFonts w:ascii="Arial Narrow" w:hAnsi="Arial Narrow"/>
              </w:rPr>
            </w:pPr>
            <w:r w:rsidRPr="00DF21C5">
              <w:rPr>
                <w:rFonts w:ascii="Arial Narrow" w:hAnsi="Arial Narrow"/>
              </w:rPr>
              <w:t>15</w:t>
            </w:r>
          </w:p>
        </w:tc>
      </w:tr>
      <w:tr w:rsidR="00E03D4C" w:rsidRPr="00DF21C5" w:rsidTr="00E03D4C">
        <w:trPr>
          <w:trHeight w:val="1085"/>
          <w:jc w:val="center"/>
        </w:trPr>
        <w:tc>
          <w:tcPr>
            <w:tcW w:w="1774" w:type="pct"/>
            <w:vAlign w:val="center"/>
          </w:tcPr>
          <w:p w:rsidR="00E03D4C" w:rsidRPr="00DF21C5" w:rsidRDefault="00E03D4C" w:rsidP="001C43C1">
            <w:pPr>
              <w:pStyle w:val="Default"/>
              <w:contextualSpacing/>
              <w:rPr>
                <w:rFonts w:ascii="Arial Narrow" w:hAnsi="Arial Narrow"/>
              </w:rPr>
            </w:pPr>
            <w:r w:rsidRPr="00DF21C5">
              <w:rPr>
                <w:rFonts w:ascii="Arial Narrow" w:hAnsi="Arial Narrow"/>
              </w:rPr>
              <w:t xml:space="preserve">Activitățile și expertiza specifică a </w:t>
            </w:r>
            <w:r w:rsidRPr="001C43C1">
              <w:rPr>
                <w:rFonts w:ascii="Arial Narrow" w:hAnsi="Arial Narrow"/>
              </w:rPr>
              <w:t xml:space="preserve">partenerului este relevantă pentru obiectivele proiectului </w:t>
            </w:r>
            <w:bookmarkStart w:id="0" w:name="_GoBack"/>
            <w:bookmarkEnd w:id="0"/>
          </w:p>
        </w:tc>
        <w:tc>
          <w:tcPr>
            <w:tcW w:w="626" w:type="pct"/>
            <w:vAlign w:val="center"/>
          </w:tcPr>
          <w:p w:rsidR="00E03D4C" w:rsidRPr="00DF21C5" w:rsidRDefault="00E03D4C" w:rsidP="00FD2BD7">
            <w:pPr>
              <w:pStyle w:val="Default"/>
              <w:contextualSpacing/>
              <w:jc w:val="center"/>
              <w:rPr>
                <w:rFonts w:ascii="Arial Narrow" w:hAnsi="Arial Narrow"/>
              </w:rPr>
            </w:pPr>
            <w:r w:rsidRPr="00DF21C5">
              <w:rPr>
                <w:rFonts w:ascii="Arial Narrow" w:hAnsi="Arial Narrow"/>
              </w:rPr>
              <w:t>min 0 pct;</w:t>
            </w:r>
          </w:p>
          <w:p w:rsidR="00E03D4C" w:rsidRPr="00DF21C5" w:rsidRDefault="00E03D4C" w:rsidP="00FD2BD7">
            <w:pPr>
              <w:pStyle w:val="Default"/>
              <w:contextualSpacing/>
              <w:jc w:val="center"/>
              <w:rPr>
                <w:rFonts w:ascii="Arial Narrow" w:hAnsi="Arial Narrow"/>
              </w:rPr>
            </w:pPr>
            <w:r w:rsidRPr="00DF21C5">
              <w:rPr>
                <w:rFonts w:ascii="Arial Narrow" w:hAnsi="Arial Narrow"/>
              </w:rPr>
              <w:t>max 15 pct;</w:t>
            </w:r>
          </w:p>
        </w:tc>
        <w:tc>
          <w:tcPr>
            <w:tcW w:w="178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rPr>
              <w:t>în mare măsură - 15 pcte</w:t>
            </w:r>
          </w:p>
          <w:p w:rsidR="00E03D4C" w:rsidRPr="00DF21C5" w:rsidRDefault="00E03D4C" w:rsidP="00FD2BD7">
            <w:pPr>
              <w:pStyle w:val="Default"/>
              <w:contextualSpacing/>
              <w:rPr>
                <w:rFonts w:ascii="Arial Narrow" w:hAnsi="Arial Narrow"/>
              </w:rPr>
            </w:pPr>
            <w:r w:rsidRPr="00DF21C5">
              <w:rPr>
                <w:rFonts w:ascii="Arial Narrow" w:hAnsi="Arial Narrow"/>
              </w:rPr>
              <w:t>oarecum relevantă – 7,5 pcte</w:t>
            </w:r>
          </w:p>
          <w:p w:rsidR="00E03D4C" w:rsidRPr="00DF21C5" w:rsidRDefault="00E03D4C" w:rsidP="00FD2BD7">
            <w:pPr>
              <w:pStyle w:val="Default"/>
              <w:contextualSpacing/>
              <w:rPr>
                <w:rFonts w:ascii="Arial Narrow" w:hAnsi="Arial Narrow"/>
              </w:rPr>
            </w:pPr>
            <w:r w:rsidRPr="00DF21C5">
              <w:rPr>
                <w:rFonts w:ascii="Arial Narrow" w:hAnsi="Arial Narrow"/>
              </w:rPr>
              <w:t xml:space="preserve">fără relevanță - </w:t>
            </w:r>
            <w:r w:rsidRPr="00DF21C5">
              <w:rPr>
                <w:rFonts w:ascii="Arial Narrow" w:hAnsi="Arial Narrow"/>
                <w:b/>
                <w:bCs/>
              </w:rPr>
              <w:t>0 pcte</w:t>
            </w:r>
            <w:r w:rsidRPr="00DF21C5">
              <w:rPr>
                <w:rFonts w:ascii="Arial Narrow" w:hAnsi="Arial Narrow"/>
              </w:rPr>
              <w:t>;</w:t>
            </w:r>
          </w:p>
        </w:tc>
        <w:tc>
          <w:tcPr>
            <w:tcW w:w="816" w:type="pct"/>
          </w:tcPr>
          <w:p w:rsidR="00E03D4C" w:rsidRPr="00DF21C5" w:rsidRDefault="00E03D4C" w:rsidP="00FD2BD7">
            <w:pPr>
              <w:pStyle w:val="Default"/>
              <w:contextualSpacing/>
              <w:rPr>
                <w:rFonts w:ascii="Arial Narrow" w:hAnsi="Arial Narrow"/>
              </w:rPr>
            </w:pPr>
            <w:r w:rsidRPr="00DF21C5">
              <w:rPr>
                <w:rFonts w:ascii="Arial Narrow" w:hAnsi="Arial Narrow"/>
              </w:rPr>
              <w:t>7.5</w:t>
            </w:r>
          </w:p>
        </w:tc>
      </w:tr>
      <w:tr w:rsidR="00E03D4C" w:rsidRPr="00DF21C5" w:rsidTr="00E03D4C">
        <w:trPr>
          <w:trHeight w:val="1088"/>
          <w:jc w:val="center"/>
        </w:trPr>
        <w:tc>
          <w:tcPr>
            <w:tcW w:w="177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rPr>
              <w:t>Experiența în timp a partenerului pe domeniul de activitate pentru grupuri vulnerabile</w:t>
            </w:r>
          </w:p>
        </w:tc>
        <w:tc>
          <w:tcPr>
            <w:tcW w:w="626" w:type="pct"/>
            <w:vAlign w:val="center"/>
          </w:tcPr>
          <w:p w:rsidR="00E03D4C" w:rsidRPr="00DF21C5" w:rsidRDefault="00E03D4C" w:rsidP="00FD2BD7">
            <w:pPr>
              <w:pStyle w:val="Default"/>
              <w:contextualSpacing/>
              <w:jc w:val="center"/>
              <w:rPr>
                <w:rFonts w:ascii="Arial Narrow" w:hAnsi="Arial Narrow"/>
              </w:rPr>
            </w:pPr>
            <w:r w:rsidRPr="00DF21C5">
              <w:rPr>
                <w:rFonts w:ascii="Arial Narrow" w:hAnsi="Arial Narrow"/>
              </w:rPr>
              <w:t>min 0 pct;</w:t>
            </w:r>
          </w:p>
          <w:p w:rsidR="00E03D4C" w:rsidRPr="00DF21C5" w:rsidRDefault="00E03D4C" w:rsidP="00FD2BD7">
            <w:pPr>
              <w:pStyle w:val="Default"/>
              <w:contextualSpacing/>
              <w:jc w:val="center"/>
              <w:rPr>
                <w:rFonts w:ascii="Arial Narrow" w:hAnsi="Arial Narrow"/>
              </w:rPr>
            </w:pPr>
            <w:r w:rsidRPr="00DF21C5">
              <w:rPr>
                <w:rFonts w:ascii="Arial Narrow" w:hAnsi="Arial Narrow"/>
              </w:rPr>
              <w:t>max 15 pct;</w:t>
            </w:r>
          </w:p>
        </w:tc>
        <w:tc>
          <w:tcPr>
            <w:tcW w:w="178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rPr>
              <w:t>peste 5 ani - 15 pcte</w:t>
            </w:r>
          </w:p>
          <w:p w:rsidR="00E03D4C" w:rsidRPr="00DF21C5" w:rsidRDefault="00E03D4C" w:rsidP="00FD2BD7">
            <w:pPr>
              <w:pStyle w:val="Default"/>
              <w:contextualSpacing/>
              <w:rPr>
                <w:rFonts w:ascii="Arial Narrow" w:hAnsi="Arial Narrow"/>
              </w:rPr>
            </w:pPr>
            <w:r w:rsidRPr="00DF21C5">
              <w:rPr>
                <w:rFonts w:ascii="Arial Narrow" w:hAnsi="Arial Narrow"/>
              </w:rPr>
              <w:t xml:space="preserve">2-5 ani – </w:t>
            </w:r>
            <w:r w:rsidRPr="00DF21C5">
              <w:rPr>
                <w:rFonts w:ascii="Arial Narrow" w:hAnsi="Arial Narrow"/>
                <w:b/>
                <w:bCs/>
              </w:rPr>
              <w:t>7,5 pcte</w:t>
            </w:r>
          </w:p>
          <w:p w:rsidR="00E03D4C" w:rsidRPr="00DF21C5" w:rsidRDefault="00E03D4C" w:rsidP="00FD2BD7">
            <w:pPr>
              <w:pStyle w:val="Default"/>
              <w:contextualSpacing/>
              <w:rPr>
                <w:rFonts w:ascii="Arial Narrow" w:hAnsi="Arial Narrow"/>
              </w:rPr>
            </w:pPr>
            <w:r w:rsidRPr="00DF21C5">
              <w:rPr>
                <w:rFonts w:ascii="Arial Narrow" w:hAnsi="Arial Narrow"/>
              </w:rPr>
              <w:t>sub 2 ani - 0 pct</w:t>
            </w:r>
          </w:p>
        </w:tc>
        <w:tc>
          <w:tcPr>
            <w:tcW w:w="816" w:type="pct"/>
          </w:tcPr>
          <w:p w:rsidR="00E03D4C" w:rsidRPr="00DF21C5" w:rsidRDefault="00E03D4C" w:rsidP="00FD2BD7">
            <w:pPr>
              <w:pStyle w:val="Default"/>
              <w:contextualSpacing/>
              <w:rPr>
                <w:rFonts w:ascii="Arial Narrow" w:hAnsi="Arial Narrow"/>
              </w:rPr>
            </w:pPr>
            <w:r w:rsidRPr="00DF21C5">
              <w:rPr>
                <w:rFonts w:ascii="Arial Narrow" w:hAnsi="Arial Narrow"/>
              </w:rPr>
              <w:t>15</w:t>
            </w:r>
          </w:p>
        </w:tc>
      </w:tr>
      <w:tr w:rsidR="00E03D4C" w:rsidRPr="00DF21C5" w:rsidTr="00E03D4C">
        <w:trPr>
          <w:trHeight w:val="700"/>
          <w:jc w:val="center"/>
        </w:trPr>
        <w:tc>
          <w:tcPr>
            <w:tcW w:w="177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b/>
                <w:bCs/>
              </w:rPr>
              <w:t>II. Capacitatea de a implementa activitățile proiectului</w:t>
            </w:r>
          </w:p>
        </w:tc>
        <w:tc>
          <w:tcPr>
            <w:tcW w:w="626" w:type="pct"/>
            <w:vAlign w:val="center"/>
          </w:tcPr>
          <w:p w:rsidR="00E03D4C" w:rsidRPr="00DF21C5" w:rsidRDefault="00E03D4C" w:rsidP="00FD2BD7">
            <w:pPr>
              <w:pStyle w:val="Default"/>
              <w:contextualSpacing/>
              <w:jc w:val="center"/>
              <w:rPr>
                <w:rFonts w:ascii="Arial Narrow" w:hAnsi="Arial Narrow"/>
              </w:rPr>
            </w:pPr>
            <w:r w:rsidRPr="00DF21C5">
              <w:rPr>
                <w:rFonts w:ascii="Arial Narrow" w:hAnsi="Arial Narrow"/>
                <w:b/>
                <w:bCs/>
              </w:rPr>
              <w:t>TOTAL:</w:t>
            </w:r>
          </w:p>
          <w:p w:rsidR="00E03D4C" w:rsidRPr="00DF21C5" w:rsidRDefault="00E03D4C" w:rsidP="00FD2BD7">
            <w:pPr>
              <w:pStyle w:val="Default"/>
              <w:contextualSpacing/>
              <w:jc w:val="center"/>
              <w:rPr>
                <w:rFonts w:ascii="Arial Narrow" w:hAnsi="Arial Narrow"/>
              </w:rPr>
            </w:pPr>
            <w:r w:rsidRPr="00DF21C5">
              <w:rPr>
                <w:rFonts w:ascii="Arial Narrow" w:hAnsi="Arial Narrow"/>
                <w:b/>
                <w:bCs/>
              </w:rPr>
              <w:t>20 pct</w:t>
            </w:r>
          </w:p>
        </w:tc>
        <w:tc>
          <w:tcPr>
            <w:tcW w:w="1784" w:type="pct"/>
            <w:vAlign w:val="center"/>
          </w:tcPr>
          <w:p w:rsidR="00E03D4C" w:rsidRPr="00DF21C5" w:rsidRDefault="00E03D4C" w:rsidP="00FD2BD7">
            <w:pPr>
              <w:pStyle w:val="Default"/>
              <w:contextualSpacing/>
              <w:rPr>
                <w:rFonts w:ascii="Arial Narrow" w:hAnsi="Arial Narrow"/>
              </w:rPr>
            </w:pPr>
          </w:p>
        </w:tc>
        <w:tc>
          <w:tcPr>
            <w:tcW w:w="816" w:type="pct"/>
          </w:tcPr>
          <w:p w:rsidR="00E03D4C" w:rsidRPr="00DF21C5" w:rsidRDefault="00E03D4C" w:rsidP="00FD2BD7">
            <w:pPr>
              <w:pStyle w:val="Default"/>
              <w:contextualSpacing/>
              <w:rPr>
                <w:rFonts w:ascii="Arial Narrow" w:hAnsi="Arial Narrow"/>
              </w:rPr>
            </w:pPr>
          </w:p>
        </w:tc>
      </w:tr>
      <w:tr w:rsidR="00E03D4C" w:rsidRPr="00DF21C5" w:rsidTr="00E03D4C">
        <w:trPr>
          <w:trHeight w:val="712"/>
          <w:jc w:val="center"/>
        </w:trPr>
        <w:tc>
          <w:tcPr>
            <w:tcW w:w="177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rPr>
              <w:t>Nr experților cheie propuși</w:t>
            </w:r>
          </w:p>
        </w:tc>
        <w:tc>
          <w:tcPr>
            <w:tcW w:w="626" w:type="pct"/>
            <w:vAlign w:val="center"/>
          </w:tcPr>
          <w:p w:rsidR="00E03D4C" w:rsidRPr="00DF21C5" w:rsidRDefault="00E03D4C" w:rsidP="00FD2BD7">
            <w:pPr>
              <w:pStyle w:val="Default"/>
              <w:contextualSpacing/>
              <w:jc w:val="center"/>
              <w:rPr>
                <w:rFonts w:ascii="Arial Narrow" w:hAnsi="Arial Narrow"/>
              </w:rPr>
            </w:pPr>
            <w:r w:rsidRPr="00DF21C5">
              <w:rPr>
                <w:rFonts w:ascii="Arial Narrow" w:hAnsi="Arial Narrow"/>
              </w:rPr>
              <w:t>min 0 pct;</w:t>
            </w:r>
          </w:p>
          <w:p w:rsidR="00E03D4C" w:rsidRPr="00DF21C5" w:rsidRDefault="00E03D4C" w:rsidP="00FD2BD7">
            <w:pPr>
              <w:pStyle w:val="Default"/>
              <w:contextualSpacing/>
              <w:jc w:val="center"/>
              <w:rPr>
                <w:rFonts w:ascii="Arial Narrow" w:hAnsi="Arial Narrow"/>
              </w:rPr>
            </w:pPr>
            <w:r w:rsidRPr="00DF21C5">
              <w:rPr>
                <w:rFonts w:ascii="Arial Narrow" w:hAnsi="Arial Narrow"/>
              </w:rPr>
              <w:t>max 5 pct;</w:t>
            </w:r>
          </w:p>
        </w:tc>
        <w:tc>
          <w:tcPr>
            <w:tcW w:w="178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rPr>
              <w:t xml:space="preserve">0 experți - </w:t>
            </w:r>
            <w:r w:rsidRPr="00DF21C5">
              <w:rPr>
                <w:rFonts w:ascii="Arial Narrow" w:hAnsi="Arial Narrow"/>
                <w:b/>
                <w:bCs/>
              </w:rPr>
              <w:t>0 pcte</w:t>
            </w:r>
          </w:p>
          <w:p w:rsidR="00E03D4C" w:rsidRPr="00DF21C5" w:rsidRDefault="00E03D4C" w:rsidP="00FD2BD7">
            <w:pPr>
              <w:pStyle w:val="Default"/>
              <w:contextualSpacing/>
              <w:rPr>
                <w:rFonts w:ascii="Arial Narrow" w:hAnsi="Arial Narrow"/>
              </w:rPr>
            </w:pPr>
            <w:r w:rsidRPr="00DF21C5">
              <w:rPr>
                <w:rFonts w:ascii="Arial Narrow" w:hAnsi="Arial Narrow"/>
              </w:rPr>
              <w:t xml:space="preserve">între 1 și 3 experți – </w:t>
            </w:r>
            <w:r w:rsidRPr="00DF21C5">
              <w:rPr>
                <w:rFonts w:ascii="Arial Narrow" w:hAnsi="Arial Narrow"/>
                <w:b/>
                <w:bCs/>
              </w:rPr>
              <w:t>2,5 pcte</w:t>
            </w:r>
          </w:p>
          <w:p w:rsidR="00E03D4C" w:rsidRPr="00DF21C5" w:rsidRDefault="00E03D4C" w:rsidP="00FD2BD7">
            <w:pPr>
              <w:pStyle w:val="Default"/>
              <w:contextualSpacing/>
              <w:rPr>
                <w:rFonts w:ascii="Arial Narrow" w:hAnsi="Arial Narrow"/>
              </w:rPr>
            </w:pPr>
            <w:r w:rsidRPr="00DF21C5">
              <w:rPr>
                <w:rFonts w:ascii="Arial Narrow" w:hAnsi="Arial Narrow"/>
              </w:rPr>
              <w:t>peste 3 experți -</w:t>
            </w:r>
            <w:r w:rsidRPr="00DF21C5">
              <w:rPr>
                <w:rFonts w:ascii="Arial Narrow" w:hAnsi="Arial Narrow"/>
                <w:b/>
                <w:bCs/>
              </w:rPr>
              <w:t>5 pcte</w:t>
            </w:r>
          </w:p>
        </w:tc>
        <w:tc>
          <w:tcPr>
            <w:tcW w:w="816" w:type="pct"/>
          </w:tcPr>
          <w:p w:rsidR="00E03D4C" w:rsidRPr="00DF21C5" w:rsidRDefault="00E03D4C" w:rsidP="00FD2BD7">
            <w:pPr>
              <w:pStyle w:val="Default"/>
              <w:contextualSpacing/>
              <w:rPr>
                <w:rFonts w:ascii="Arial Narrow" w:hAnsi="Arial Narrow"/>
              </w:rPr>
            </w:pPr>
            <w:r w:rsidRPr="00DF21C5">
              <w:rPr>
                <w:rFonts w:ascii="Arial Narrow" w:hAnsi="Arial Narrow"/>
              </w:rPr>
              <w:t>5</w:t>
            </w:r>
          </w:p>
        </w:tc>
      </w:tr>
      <w:tr w:rsidR="00E03D4C" w:rsidRPr="00DF21C5" w:rsidTr="00E03D4C">
        <w:trPr>
          <w:trHeight w:val="1217"/>
          <w:jc w:val="center"/>
        </w:trPr>
        <w:tc>
          <w:tcPr>
            <w:tcW w:w="177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rPr>
              <w:t>Relevanța experienței experților propuși pentru activitățile din proiect (se evaluează ca medie aritmetică a anilor de experiență a tuturor experților propuși)</w:t>
            </w:r>
          </w:p>
        </w:tc>
        <w:tc>
          <w:tcPr>
            <w:tcW w:w="626" w:type="pct"/>
            <w:vAlign w:val="center"/>
          </w:tcPr>
          <w:p w:rsidR="00E03D4C" w:rsidRPr="00DF21C5" w:rsidRDefault="00E03D4C" w:rsidP="00FD2BD7">
            <w:pPr>
              <w:pStyle w:val="Default"/>
              <w:contextualSpacing/>
              <w:jc w:val="center"/>
              <w:rPr>
                <w:rFonts w:ascii="Arial Narrow" w:hAnsi="Arial Narrow"/>
              </w:rPr>
            </w:pPr>
            <w:r w:rsidRPr="00DF21C5">
              <w:rPr>
                <w:rFonts w:ascii="Arial Narrow" w:hAnsi="Arial Narrow"/>
              </w:rPr>
              <w:t>min 0 pct;</w:t>
            </w:r>
          </w:p>
          <w:p w:rsidR="00E03D4C" w:rsidRPr="00DF21C5" w:rsidRDefault="00E03D4C" w:rsidP="00FD2BD7">
            <w:pPr>
              <w:pStyle w:val="Default"/>
              <w:contextualSpacing/>
              <w:jc w:val="center"/>
              <w:rPr>
                <w:rFonts w:ascii="Arial Narrow" w:hAnsi="Arial Narrow"/>
              </w:rPr>
            </w:pPr>
            <w:r w:rsidRPr="00DF21C5">
              <w:rPr>
                <w:rFonts w:ascii="Arial Narrow" w:hAnsi="Arial Narrow"/>
              </w:rPr>
              <w:t>max 5 pct;</w:t>
            </w:r>
          </w:p>
        </w:tc>
        <w:tc>
          <w:tcPr>
            <w:tcW w:w="178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rPr>
              <w:t xml:space="preserve">sub 5 ani - </w:t>
            </w:r>
            <w:r w:rsidRPr="00DF21C5">
              <w:rPr>
                <w:rFonts w:ascii="Arial Narrow" w:hAnsi="Arial Narrow"/>
                <w:b/>
                <w:bCs/>
              </w:rPr>
              <w:t>1 pct</w:t>
            </w:r>
          </w:p>
          <w:p w:rsidR="00E03D4C" w:rsidRPr="00DF21C5" w:rsidRDefault="00E03D4C" w:rsidP="00FD2BD7">
            <w:pPr>
              <w:pStyle w:val="Default"/>
              <w:contextualSpacing/>
              <w:rPr>
                <w:rFonts w:ascii="Arial Narrow" w:hAnsi="Arial Narrow"/>
              </w:rPr>
            </w:pPr>
            <w:r w:rsidRPr="00DF21C5">
              <w:rPr>
                <w:rFonts w:ascii="Arial Narrow" w:hAnsi="Arial Narrow"/>
              </w:rPr>
              <w:t xml:space="preserve">5-10 ani – </w:t>
            </w:r>
            <w:r w:rsidRPr="00DF21C5">
              <w:rPr>
                <w:rFonts w:ascii="Arial Narrow" w:hAnsi="Arial Narrow"/>
                <w:b/>
                <w:bCs/>
              </w:rPr>
              <w:t>2,5 pcte</w:t>
            </w:r>
          </w:p>
          <w:p w:rsidR="00E03D4C" w:rsidRPr="00DF21C5" w:rsidRDefault="00E03D4C" w:rsidP="00FD2BD7">
            <w:pPr>
              <w:pStyle w:val="Default"/>
              <w:contextualSpacing/>
              <w:rPr>
                <w:rFonts w:ascii="Arial Narrow" w:hAnsi="Arial Narrow"/>
              </w:rPr>
            </w:pPr>
            <w:r w:rsidRPr="00DF21C5">
              <w:rPr>
                <w:rFonts w:ascii="Arial Narrow" w:hAnsi="Arial Narrow"/>
              </w:rPr>
              <w:t xml:space="preserve">peste 10 ani - </w:t>
            </w:r>
            <w:r w:rsidRPr="00DF21C5">
              <w:rPr>
                <w:rFonts w:ascii="Arial Narrow" w:hAnsi="Arial Narrow"/>
                <w:b/>
                <w:bCs/>
              </w:rPr>
              <w:t>5 pcte</w:t>
            </w:r>
          </w:p>
        </w:tc>
        <w:tc>
          <w:tcPr>
            <w:tcW w:w="816" w:type="pct"/>
          </w:tcPr>
          <w:p w:rsidR="00E03D4C" w:rsidRPr="00DF21C5" w:rsidRDefault="00E03D4C" w:rsidP="00FD2BD7">
            <w:pPr>
              <w:pStyle w:val="Default"/>
              <w:contextualSpacing/>
              <w:rPr>
                <w:rFonts w:ascii="Arial Narrow" w:hAnsi="Arial Narrow"/>
              </w:rPr>
            </w:pPr>
            <w:r w:rsidRPr="00DF21C5">
              <w:rPr>
                <w:rFonts w:ascii="Arial Narrow" w:hAnsi="Arial Narrow"/>
              </w:rPr>
              <w:t>5</w:t>
            </w:r>
          </w:p>
        </w:tc>
      </w:tr>
      <w:tr w:rsidR="00E03D4C" w:rsidRPr="00DF21C5" w:rsidTr="00E03D4C">
        <w:trPr>
          <w:trHeight w:val="964"/>
          <w:jc w:val="center"/>
        </w:trPr>
        <w:tc>
          <w:tcPr>
            <w:tcW w:w="177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rPr>
              <w:t>Este descris corect și complet modul de alocare al resurselor pentru implementare a activităților propuse pentru realizarea obiectivelor</w:t>
            </w:r>
          </w:p>
        </w:tc>
        <w:tc>
          <w:tcPr>
            <w:tcW w:w="626" w:type="pct"/>
            <w:vAlign w:val="center"/>
          </w:tcPr>
          <w:p w:rsidR="00E03D4C" w:rsidRPr="00DF21C5" w:rsidRDefault="00E03D4C" w:rsidP="00FD2BD7">
            <w:pPr>
              <w:pStyle w:val="Default"/>
              <w:contextualSpacing/>
              <w:jc w:val="center"/>
              <w:rPr>
                <w:rFonts w:ascii="Arial Narrow" w:hAnsi="Arial Narrow"/>
              </w:rPr>
            </w:pPr>
            <w:r w:rsidRPr="00DF21C5">
              <w:rPr>
                <w:rFonts w:ascii="Arial Narrow" w:hAnsi="Arial Narrow"/>
              </w:rPr>
              <w:t>min 0 pct;</w:t>
            </w:r>
          </w:p>
          <w:p w:rsidR="00E03D4C" w:rsidRPr="00DF21C5" w:rsidRDefault="00E03D4C" w:rsidP="00FD2BD7">
            <w:pPr>
              <w:pStyle w:val="Default"/>
              <w:contextualSpacing/>
              <w:jc w:val="center"/>
              <w:rPr>
                <w:rFonts w:ascii="Arial Narrow" w:hAnsi="Arial Narrow"/>
              </w:rPr>
            </w:pPr>
            <w:r w:rsidRPr="00DF21C5">
              <w:rPr>
                <w:rFonts w:ascii="Arial Narrow" w:hAnsi="Arial Narrow"/>
              </w:rPr>
              <w:t>max 10 pct;</w:t>
            </w:r>
          </w:p>
        </w:tc>
        <w:tc>
          <w:tcPr>
            <w:tcW w:w="178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rPr>
              <w:t>descris foarte bine - 10 pct</w:t>
            </w:r>
          </w:p>
          <w:p w:rsidR="00E03D4C" w:rsidRPr="00DF21C5" w:rsidRDefault="00E03D4C" w:rsidP="00FD2BD7">
            <w:pPr>
              <w:pStyle w:val="Default"/>
              <w:contextualSpacing/>
              <w:rPr>
                <w:rFonts w:ascii="Arial Narrow" w:hAnsi="Arial Narrow"/>
              </w:rPr>
            </w:pPr>
            <w:r w:rsidRPr="00DF21C5">
              <w:rPr>
                <w:rFonts w:ascii="Arial Narrow" w:hAnsi="Arial Narrow"/>
              </w:rPr>
              <w:t>descris bine - 5 pcte</w:t>
            </w:r>
          </w:p>
          <w:p w:rsidR="00E03D4C" w:rsidRPr="00DF21C5" w:rsidRDefault="00E03D4C" w:rsidP="00FD2BD7">
            <w:pPr>
              <w:pStyle w:val="Default"/>
              <w:contextualSpacing/>
              <w:rPr>
                <w:rFonts w:ascii="Arial Narrow" w:hAnsi="Arial Narrow"/>
              </w:rPr>
            </w:pPr>
            <w:r w:rsidRPr="00DF21C5">
              <w:rPr>
                <w:rFonts w:ascii="Arial Narrow" w:hAnsi="Arial Narrow"/>
              </w:rPr>
              <w:t>descris mai putin bine sau deloc-</w:t>
            </w:r>
            <w:r w:rsidRPr="00DF21C5">
              <w:rPr>
                <w:rFonts w:ascii="Arial Narrow" w:hAnsi="Arial Narrow"/>
                <w:b/>
                <w:bCs/>
              </w:rPr>
              <w:t>0 pcte</w:t>
            </w:r>
          </w:p>
        </w:tc>
        <w:tc>
          <w:tcPr>
            <w:tcW w:w="816" w:type="pct"/>
          </w:tcPr>
          <w:p w:rsidR="00E03D4C" w:rsidRPr="00DF21C5" w:rsidRDefault="00E03D4C" w:rsidP="00FD2BD7">
            <w:pPr>
              <w:pStyle w:val="Default"/>
              <w:contextualSpacing/>
              <w:rPr>
                <w:rFonts w:ascii="Arial Narrow" w:hAnsi="Arial Narrow"/>
              </w:rPr>
            </w:pPr>
            <w:r w:rsidRPr="00DF21C5">
              <w:rPr>
                <w:rFonts w:ascii="Arial Narrow" w:hAnsi="Arial Narrow"/>
              </w:rPr>
              <w:t>5</w:t>
            </w:r>
          </w:p>
        </w:tc>
      </w:tr>
      <w:tr w:rsidR="00E03D4C" w:rsidRPr="00DF21C5" w:rsidTr="00E03D4C">
        <w:trPr>
          <w:trHeight w:val="701"/>
          <w:jc w:val="center"/>
        </w:trPr>
        <w:tc>
          <w:tcPr>
            <w:tcW w:w="177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b/>
                <w:bCs/>
              </w:rPr>
              <w:t>III. Valoarea adăugată a parteneriatului</w:t>
            </w:r>
          </w:p>
        </w:tc>
        <w:tc>
          <w:tcPr>
            <w:tcW w:w="626" w:type="pct"/>
            <w:vAlign w:val="center"/>
          </w:tcPr>
          <w:p w:rsidR="00E03D4C" w:rsidRPr="00DF21C5" w:rsidRDefault="00E03D4C" w:rsidP="00FD2BD7">
            <w:pPr>
              <w:pStyle w:val="Default"/>
              <w:contextualSpacing/>
              <w:jc w:val="center"/>
              <w:rPr>
                <w:rFonts w:ascii="Arial Narrow" w:hAnsi="Arial Narrow"/>
              </w:rPr>
            </w:pPr>
            <w:r w:rsidRPr="00DF21C5">
              <w:rPr>
                <w:rFonts w:ascii="Arial Narrow" w:hAnsi="Arial Narrow"/>
                <w:b/>
                <w:bCs/>
              </w:rPr>
              <w:t>TOTAL:</w:t>
            </w:r>
          </w:p>
          <w:p w:rsidR="00E03D4C" w:rsidRPr="00DF21C5" w:rsidRDefault="00E03D4C" w:rsidP="00FD2BD7">
            <w:pPr>
              <w:pStyle w:val="Default"/>
              <w:contextualSpacing/>
              <w:jc w:val="center"/>
              <w:rPr>
                <w:rFonts w:ascii="Arial Narrow" w:hAnsi="Arial Narrow"/>
              </w:rPr>
            </w:pPr>
            <w:r w:rsidRPr="00DF21C5">
              <w:rPr>
                <w:rFonts w:ascii="Arial Narrow" w:hAnsi="Arial Narrow"/>
                <w:b/>
                <w:bCs/>
              </w:rPr>
              <w:t>25 pct</w:t>
            </w:r>
          </w:p>
        </w:tc>
        <w:tc>
          <w:tcPr>
            <w:tcW w:w="1784" w:type="pct"/>
            <w:vAlign w:val="center"/>
          </w:tcPr>
          <w:p w:rsidR="00E03D4C" w:rsidRPr="00DF21C5" w:rsidRDefault="00E03D4C" w:rsidP="00FD2BD7">
            <w:pPr>
              <w:pStyle w:val="Default"/>
              <w:contextualSpacing/>
              <w:rPr>
                <w:rFonts w:ascii="Arial Narrow" w:hAnsi="Arial Narrow"/>
              </w:rPr>
            </w:pPr>
          </w:p>
        </w:tc>
        <w:tc>
          <w:tcPr>
            <w:tcW w:w="816" w:type="pct"/>
          </w:tcPr>
          <w:p w:rsidR="00E03D4C" w:rsidRPr="00DF21C5" w:rsidRDefault="00E03D4C" w:rsidP="00FD2BD7">
            <w:pPr>
              <w:pStyle w:val="Default"/>
              <w:contextualSpacing/>
              <w:rPr>
                <w:rFonts w:ascii="Arial Narrow" w:hAnsi="Arial Narrow"/>
              </w:rPr>
            </w:pPr>
          </w:p>
        </w:tc>
      </w:tr>
      <w:tr w:rsidR="00E03D4C" w:rsidRPr="00DF21C5" w:rsidTr="00E03D4C">
        <w:trPr>
          <w:trHeight w:val="712"/>
          <w:jc w:val="center"/>
        </w:trPr>
        <w:tc>
          <w:tcPr>
            <w:tcW w:w="177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rPr>
              <w:t>Este descris corect și complet modul de implementare a activităților propuse pentru realizarea obiectivelor</w:t>
            </w:r>
          </w:p>
        </w:tc>
        <w:tc>
          <w:tcPr>
            <w:tcW w:w="626" w:type="pct"/>
            <w:vAlign w:val="center"/>
          </w:tcPr>
          <w:p w:rsidR="00E03D4C" w:rsidRPr="00DF21C5" w:rsidRDefault="00E03D4C" w:rsidP="00FD2BD7">
            <w:pPr>
              <w:pStyle w:val="Default"/>
              <w:contextualSpacing/>
              <w:jc w:val="center"/>
              <w:rPr>
                <w:rFonts w:ascii="Arial Narrow" w:hAnsi="Arial Narrow"/>
              </w:rPr>
            </w:pPr>
            <w:r w:rsidRPr="00DF21C5">
              <w:rPr>
                <w:rFonts w:ascii="Arial Narrow" w:hAnsi="Arial Narrow"/>
              </w:rPr>
              <w:t>min 0 pct;</w:t>
            </w:r>
          </w:p>
          <w:p w:rsidR="00E03D4C" w:rsidRPr="00DF21C5" w:rsidRDefault="00E03D4C" w:rsidP="00FD2BD7">
            <w:pPr>
              <w:pStyle w:val="Default"/>
              <w:contextualSpacing/>
              <w:jc w:val="center"/>
              <w:rPr>
                <w:rFonts w:ascii="Arial Narrow" w:hAnsi="Arial Narrow"/>
              </w:rPr>
            </w:pPr>
            <w:r w:rsidRPr="00DF21C5">
              <w:rPr>
                <w:rFonts w:ascii="Arial Narrow" w:hAnsi="Arial Narrow"/>
              </w:rPr>
              <w:t>max 10 pct;</w:t>
            </w:r>
          </w:p>
        </w:tc>
        <w:tc>
          <w:tcPr>
            <w:tcW w:w="178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rPr>
              <w:t>descris foarte bine - 10 pcte</w:t>
            </w:r>
          </w:p>
          <w:p w:rsidR="00E03D4C" w:rsidRPr="00DF21C5" w:rsidRDefault="00E03D4C" w:rsidP="00FD2BD7">
            <w:pPr>
              <w:pStyle w:val="Default"/>
              <w:contextualSpacing/>
              <w:rPr>
                <w:rFonts w:ascii="Arial Narrow" w:hAnsi="Arial Narrow"/>
              </w:rPr>
            </w:pPr>
            <w:r w:rsidRPr="00DF21C5">
              <w:rPr>
                <w:rFonts w:ascii="Arial Narrow" w:hAnsi="Arial Narrow"/>
              </w:rPr>
              <w:t>descris bine - 5 pcte</w:t>
            </w:r>
          </w:p>
          <w:p w:rsidR="00E03D4C" w:rsidRPr="00DF21C5" w:rsidRDefault="00E03D4C" w:rsidP="00FD2BD7">
            <w:pPr>
              <w:pStyle w:val="Default"/>
              <w:contextualSpacing/>
              <w:rPr>
                <w:rFonts w:ascii="Arial Narrow" w:hAnsi="Arial Narrow"/>
              </w:rPr>
            </w:pPr>
            <w:r w:rsidRPr="00DF21C5">
              <w:rPr>
                <w:rFonts w:ascii="Arial Narrow" w:hAnsi="Arial Narrow"/>
              </w:rPr>
              <w:t xml:space="preserve">descris mai puțin bine sau deloc - </w:t>
            </w:r>
            <w:r w:rsidRPr="00DF21C5">
              <w:rPr>
                <w:rFonts w:ascii="Arial Narrow" w:hAnsi="Arial Narrow"/>
                <w:b/>
                <w:bCs/>
              </w:rPr>
              <w:t>0 pcte</w:t>
            </w:r>
          </w:p>
        </w:tc>
        <w:tc>
          <w:tcPr>
            <w:tcW w:w="816" w:type="pct"/>
          </w:tcPr>
          <w:p w:rsidR="00E03D4C" w:rsidRPr="00DF21C5" w:rsidRDefault="00E03D4C" w:rsidP="00FD2BD7">
            <w:pPr>
              <w:pStyle w:val="Default"/>
              <w:contextualSpacing/>
              <w:rPr>
                <w:rFonts w:ascii="Arial Narrow" w:hAnsi="Arial Narrow"/>
              </w:rPr>
            </w:pPr>
            <w:r w:rsidRPr="00DF21C5">
              <w:rPr>
                <w:rFonts w:ascii="Arial Narrow" w:hAnsi="Arial Narrow"/>
              </w:rPr>
              <w:t>10</w:t>
            </w:r>
          </w:p>
        </w:tc>
      </w:tr>
      <w:tr w:rsidR="00E03D4C" w:rsidRPr="00DF21C5" w:rsidTr="00E03D4C">
        <w:trPr>
          <w:trHeight w:val="1216"/>
          <w:jc w:val="center"/>
        </w:trPr>
        <w:tc>
          <w:tcPr>
            <w:tcW w:w="177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rPr>
              <w:lastRenderedPageBreak/>
              <w:t>Activitățile propuse și responsabilitățile/modul de implicare a partenerului în proiect răspund concret obiectivelor identificate şi contribuie la îndeplinirea acestora</w:t>
            </w:r>
          </w:p>
        </w:tc>
        <w:tc>
          <w:tcPr>
            <w:tcW w:w="626" w:type="pct"/>
            <w:vAlign w:val="center"/>
          </w:tcPr>
          <w:p w:rsidR="00E03D4C" w:rsidRPr="00DF21C5" w:rsidRDefault="00E03D4C" w:rsidP="00FD2BD7">
            <w:pPr>
              <w:pStyle w:val="Default"/>
              <w:contextualSpacing/>
              <w:jc w:val="center"/>
              <w:rPr>
                <w:rFonts w:ascii="Arial Narrow" w:hAnsi="Arial Narrow"/>
              </w:rPr>
            </w:pPr>
            <w:r w:rsidRPr="00DF21C5">
              <w:rPr>
                <w:rFonts w:ascii="Arial Narrow" w:hAnsi="Arial Narrow"/>
              </w:rPr>
              <w:t>min 0 pct;</w:t>
            </w:r>
          </w:p>
          <w:p w:rsidR="00E03D4C" w:rsidRPr="00DF21C5" w:rsidRDefault="00E03D4C" w:rsidP="00FD2BD7">
            <w:pPr>
              <w:pStyle w:val="Default"/>
              <w:contextualSpacing/>
              <w:jc w:val="center"/>
              <w:rPr>
                <w:rFonts w:ascii="Arial Narrow" w:hAnsi="Arial Narrow"/>
              </w:rPr>
            </w:pPr>
            <w:r w:rsidRPr="00DF21C5">
              <w:rPr>
                <w:rFonts w:ascii="Arial Narrow" w:hAnsi="Arial Narrow"/>
              </w:rPr>
              <w:t>max 5 pct;</w:t>
            </w:r>
          </w:p>
        </w:tc>
        <w:tc>
          <w:tcPr>
            <w:tcW w:w="178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rPr>
              <w:t xml:space="preserve">contributie clara si concreta - </w:t>
            </w:r>
            <w:r w:rsidRPr="00DF21C5">
              <w:rPr>
                <w:rFonts w:ascii="Arial Narrow" w:hAnsi="Arial Narrow"/>
                <w:b/>
                <w:bCs/>
              </w:rPr>
              <w:t>5 pcte</w:t>
            </w:r>
          </w:p>
          <w:p w:rsidR="00E03D4C" w:rsidRPr="00DF21C5" w:rsidRDefault="00E03D4C" w:rsidP="00FD2BD7">
            <w:pPr>
              <w:pStyle w:val="Default"/>
              <w:contextualSpacing/>
              <w:rPr>
                <w:rFonts w:ascii="Arial Narrow" w:hAnsi="Arial Narrow"/>
              </w:rPr>
            </w:pPr>
            <w:r w:rsidRPr="00DF21C5">
              <w:rPr>
                <w:rFonts w:ascii="Arial Narrow" w:hAnsi="Arial Narrow"/>
              </w:rPr>
              <w:t xml:space="preserve">contributie relativ clara si concreta – </w:t>
            </w:r>
            <w:r w:rsidRPr="00DF21C5">
              <w:rPr>
                <w:rFonts w:ascii="Arial Narrow" w:hAnsi="Arial Narrow"/>
                <w:b/>
                <w:bCs/>
              </w:rPr>
              <w:t>2,5</w:t>
            </w:r>
            <w:r w:rsidRPr="00DF21C5">
              <w:rPr>
                <w:rFonts w:ascii="Arial Narrow" w:hAnsi="Arial Narrow"/>
              </w:rPr>
              <w:t xml:space="preserve"> </w:t>
            </w:r>
            <w:r w:rsidRPr="00DF21C5">
              <w:rPr>
                <w:rFonts w:ascii="Arial Narrow" w:hAnsi="Arial Narrow"/>
                <w:b/>
                <w:bCs/>
              </w:rPr>
              <w:t>pcte</w:t>
            </w:r>
          </w:p>
          <w:p w:rsidR="00E03D4C" w:rsidRPr="00DF21C5" w:rsidRDefault="00E03D4C" w:rsidP="00FD2BD7">
            <w:pPr>
              <w:pStyle w:val="Default"/>
              <w:contextualSpacing/>
              <w:rPr>
                <w:rFonts w:ascii="Arial Narrow" w:hAnsi="Arial Narrow"/>
              </w:rPr>
            </w:pPr>
            <w:r w:rsidRPr="00DF21C5">
              <w:rPr>
                <w:rFonts w:ascii="Arial Narrow" w:hAnsi="Arial Narrow"/>
              </w:rPr>
              <w:t>contributie neclara - 0 pcte</w:t>
            </w:r>
          </w:p>
        </w:tc>
        <w:tc>
          <w:tcPr>
            <w:tcW w:w="816" w:type="pct"/>
          </w:tcPr>
          <w:p w:rsidR="00E03D4C" w:rsidRPr="00DF21C5" w:rsidRDefault="00E03D4C" w:rsidP="00FD2BD7">
            <w:pPr>
              <w:pStyle w:val="Default"/>
              <w:contextualSpacing/>
              <w:rPr>
                <w:rFonts w:ascii="Arial Narrow" w:hAnsi="Arial Narrow"/>
              </w:rPr>
            </w:pPr>
            <w:r w:rsidRPr="00DF21C5">
              <w:rPr>
                <w:rFonts w:ascii="Arial Narrow" w:hAnsi="Arial Narrow"/>
              </w:rPr>
              <w:t>5</w:t>
            </w:r>
          </w:p>
        </w:tc>
      </w:tr>
      <w:tr w:rsidR="00E03D4C" w:rsidRPr="00DF21C5" w:rsidTr="00E03D4C">
        <w:trPr>
          <w:trHeight w:val="1470"/>
          <w:jc w:val="center"/>
        </w:trPr>
        <w:tc>
          <w:tcPr>
            <w:tcW w:w="177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rPr>
              <w:t>Implicarea partenerului generează valoare adăugată in ceea ce privește implementarea proiectului</w:t>
            </w:r>
          </w:p>
        </w:tc>
        <w:tc>
          <w:tcPr>
            <w:tcW w:w="626" w:type="pct"/>
            <w:vAlign w:val="center"/>
          </w:tcPr>
          <w:p w:rsidR="00E03D4C" w:rsidRPr="00DF21C5" w:rsidRDefault="00E03D4C" w:rsidP="00FD2BD7">
            <w:pPr>
              <w:pStyle w:val="Default"/>
              <w:contextualSpacing/>
              <w:jc w:val="center"/>
              <w:rPr>
                <w:rFonts w:ascii="Arial Narrow" w:hAnsi="Arial Narrow"/>
              </w:rPr>
            </w:pPr>
            <w:r w:rsidRPr="00DF21C5">
              <w:rPr>
                <w:rFonts w:ascii="Arial Narrow" w:hAnsi="Arial Narrow"/>
              </w:rPr>
              <w:t>min 0 pct;</w:t>
            </w:r>
          </w:p>
          <w:p w:rsidR="00E03D4C" w:rsidRPr="00DF21C5" w:rsidRDefault="00E03D4C" w:rsidP="00FD2BD7">
            <w:pPr>
              <w:pStyle w:val="Default"/>
              <w:contextualSpacing/>
              <w:jc w:val="center"/>
              <w:rPr>
                <w:rFonts w:ascii="Arial Narrow" w:hAnsi="Arial Narrow"/>
              </w:rPr>
            </w:pPr>
            <w:r w:rsidRPr="00DF21C5">
              <w:rPr>
                <w:rFonts w:ascii="Arial Narrow" w:hAnsi="Arial Narrow"/>
              </w:rPr>
              <w:t>max 10 pct;</w:t>
            </w:r>
          </w:p>
        </w:tc>
        <w:tc>
          <w:tcPr>
            <w:tcW w:w="178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rPr>
              <w:t xml:space="preserve">plus valoarea adusă este foarte clara și concret descrisă - </w:t>
            </w:r>
            <w:r w:rsidRPr="00DF21C5">
              <w:rPr>
                <w:rFonts w:ascii="Arial Narrow" w:hAnsi="Arial Narrow"/>
                <w:b/>
                <w:bCs/>
              </w:rPr>
              <w:t>10 pcte</w:t>
            </w:r>
          </w:p>
          <w:p w:rsidR="00E03D4C" w:rsidRPr="00DF21C5" w:rsidRDefault="00E03D4C" w:rsidP="00FD2BD7">
            <w:pPr>
              <w:pStyle w:val="Default"/>
              <w:contextualSpacing/>
              <w:rPr>
                <w:rFonts w:ascii="Arial Narrow" w:hAnsi="Arial Narrow"/>
              </w:rPr>
            </w:pPr>
            <w:r w:rsidRPr="00DF21C5">
              <w:rPr>
                <w:rFonts w:ascii="Arial Narrow" w:hAnsi="Arial Narrow"/>
              </w:rPr>
              <w:t xml:space="preserve">plus valoarea este relativ clară și concret descrisa - </w:t>
            </w:r>
            <w:r w:rsidRPr="00DF21C5">
              <w:rPr>
                <w:rFonts w:ascii="Arial Narrow" w:hAnsi="Arial Narrow"/>
                <w:b/>
                <w:bCs/>
              </w:rPr>
              <w:t>5 pcte</w:t>
            </w:r>
          </w:p>
          <w:p w:rsidR="00E03D4C" w:rsidRPr="00DF21C5" w:rsidRDefault="00E03D4C" w:rsidP="00FD2BD7">
            <w:pPr>
              <w:pStyle w:val="Default"/>
              <w:contextualSpacing/>
              <w:rPr>
                <w:rFonts w:ascii="Arial Narrow" w:hAnsi="Arial Narrow"/>
              </w:rPr>
            </w:pPr>
            <w:r w:rsidRPr="00DF21C5">
              <w:rPr>
                <w:rFonts w:ascii="Arial Narrow" w:hAnsi="Arial Narrow"/>
              </w:rPr>
              <w:t xml:space="preserve">implicarea este neclară sau nu e concretă - </w:t>
            </w:r>
            <w:r w:rsidRPr="00DF21C5">
              <w:rPr>
                <w:rFonts w:ascii="Arial Narrow" w:hAnsi="Arial Narrow"/>
                <w:b/>
                <w:bCs/>
              </w:rPr>
              <w:t>0 pcte</w:t>
            </w:r>
          </w:p>
        </w:tc>
        <w:tc>
          <w:tcPr>
            <w:tcW w:w="816" w:type="pct"/>
          </w:tcPr>
          <w:p w:rsidR="00E03D4C" w:rsidRPr="00DF21C5" w:rsidRDefault="00E03D4C" w:rsidP="00FD2BD7">
            <w:pPr>
              <w:pStyle w:val="Default"/>
              <w:contextualSpacing/>
              <w:rPr>
                <w:rFonts w:ascii="Arial Narrow" w:hAnsi="Arial Narrow"/>
              </w:rPr>
            </w:pPr>
            <w:r w:rsidRPr="00DF21C5">
              <w:rPr>
                <w:rFonts w:ascii="Arial Narrow" w:hAnsi="Arial Narrow"/>
              </w:rPr>
              <w:t>10</w:t>
            </w:r>
          </w:p>
        </w:tc>
      </w:tr>
      <w:tr w:rsidR="00E03D4C" w:rsidRPr="00DF21C5" w:rsidTr="00E03D4C">
        <w:trPr>
          <w:trHeight w:val="513"/>
          <w:jc w:val="center"/>
        </w:trPr>
        <w:tc>
          <w:tcPr>
            <w:tcW w:w="177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b/>
                <w:bCs/>
              </w:rPr>
              <w:t>IV.Alte criterii specifice de selecție</w:t>
            </w:r>
          </w:p>
        </w:tc>
        <w:tc>
          <w:tcPr>
            <w:tcW w:w="626" w:type="pct"/>
            <w:vAlign w:val="center"/>
          </w:tcPr>
          <w:p w:rsidR="00E03D4C" w:rsidRPr="00DF21C5" w:rsidRDefault="00E03D4C" w:rsidP="00FD2BD7">
            <w:pPr>
              <w:pStyle w:val="Default"/>
              <w:contextualSpacing/>
              <w:jc w:val="center"/>
              <w:rPr>
                <w:rFonts w:ascii="Arial Narrow" w:hAnsi="Arial Narrow"/>
              </w:rPr>
            </w:pPr>
            <w:r w:rsidRPr="00DF21C5">
              <w:rPr>
                <w:rFonts w:ascii="Arial Narrow" w:hAnsi="Arial Narrow"/>
                <w:b/>
                <w:bCs/>
              </w:rPr>
              <w:t>TOTAL:</w:t>
            </w:r>
          </w:p>
          <w:p w:rsidR="00E03D4C" w:rsidRPr="00DF21C5" w:rsidRDefault="00E03D4C" w:rsidP="00FD2BD7">
            <w:pPr>
              <w:pStyle w:val="Default"/>
              <w:contextualSpacing/>
              <w:jc w:val="center"/>
              <w:rPr>
                <w:rFonts w:ascii="Arial Narrow" w:hAnsi="Arial Narrow"/>
              </w:rPr>
            </w:pPr>
            <w:r w:rsidRPr="00DF21C5">
              <w:rPr>
                <w:rFonts w:ascii="Arial Narrow" w:hAnsi="Arial Narrow"/>
                <w:b/>
                <w:bCs/>
              </w:rPr>
              <w:t>10 pct</w:t>
            </w:r>
          </w:p>
        </w:tc>
        <w:tc>
          <w:tcPr>
            <w:tcW w:w="1784" w:type="pct"/>
            <w:vAlign w:val="center"/>
          </w:tcPr>
          <w:p w:rsidR="00E03D4C" w:rsidRPr="00DF21C5" w:rsidRDefault="00E03D4C" w:rsidP="00FD2BD7">
            <w:pPr>
              <w:pStyle w:val="Default"/>
              <w:contextualSpacing/>
              <w:rPr>
                <w:rFonts w:ascii="Arial Narrow" w:hAnsi="Arial Narrow"/>
              </w:rPr>
            </w:pPr>
          </w:p>
        </w:tc>
        <w:tc>
          <w:tcPr>
            <w:tcW w:w="816" w:type="pct"/>
          </w:tcPr>
          <w:p w:rsidR="00E03D4C" w:rsidRPr="00DF21C5" w:rsidRDefault="00E03D4C" w:rsidP="00FD2BD7">
            <w:pPr>
              <w:pStyle w:val="Default"/>
              <w:contextualSpacing/>
              <w:rPr>
                <w:rFonts w:ascii="Arial Narrow" w:hAnsi="Arial Narrow"/>
              </w:rPr>
            </w:pPr>
          </w:p>
        </w:tc>
      </w:tr>
      <w:tr w:rsidR="00E03D4C" w:rsidRPr="00DF21C5" w:rsidTr="00E03D4C">
        <w:trPr>
          <w:trHeight w:val="1173"/>
          <w:jc w:val="center"/>
        </w:trPr>
        <w:tc>
          <w:tcPr>
            <w:tcW w:w="177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rPr>
              <w:t>Capacitatea de acoperire cu expertiză sau experiență anterioară pentru domeniul relevant al proiectului, în regiunile Nord-Est şi Sud-Est</w:t>
            </w:r>
          </w:p>
        </w:tc>
        <w:tc>
          <w:tcPr>
            <w:tcW w:w="626" w:type="pct"/>
            <w:vAlign w:val="center"/>
          </w:tcPr>
          <w:p w:rsidR="00E03D4C" w:rsidRPr="00DF21C5" w:rsidRDefault="00E03D4C" w:rsidP="00FD2BD7">
            <w:pPr>
              <w:pStyle w:val="Default"/>
              <w:contextualSpacing/>
              <w:jc w:val="center"/>
              <w:rPr>
                <w:rFonts w:ascii="Arial Narrow" w:hAnsi="Arial Narrow"/>
              </w:rPr>
            </w:pPr>
            <w:r w:rsidRPr="00DF21C5">
              <w:rPr>
                <w:rFonts w:ascii="Arial Narrow" w:hAnsi="Arial Narrow"/>
              </w:rPr>
              <w:t>min 1 pct; max 10 pct;</w:t>
            </w:r>
          </w:p>
        </w:tc>
        <w:tc>
          <w:tcPr>
            <w:tcW w:w="178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rPr>
              <w:t>organizație ce demonstrează capacitate de acoperire în regiunile Nord-Est şi Sud-Est -</w:t>
            </w:r>
            <w:r w:rsidRPr="00DF21C5">
              <w:rPr>
                <w:rFonts w:ascii="Arial Narrow" w:hAnsi="Arial Narrow"/>
                <w:b/>
                <w:bCs/>
              </w:rPr>
              <w:t>10 pcte</w:t>
            </w:r>
          </w:p>
          <w:p w:rsidR="00E03D4C" w:rsidRPr="00DF21C5" w:rsidRDefault="00E03D4C" w:rsidP="00FD2BD7">
            <w:pPr>
              <w:pStyle w:val="Default"/>
              <w:contextualSpacing/>
              <w:rPr>
                <w:rFonts w:ascii="Arial Narrow" w:hAnsi="Arial Narrow"/>
              </w:rPr>
            </w:pPr>
            <w:r w:rsidRPr="00DF21C5">
              <w:rPr>
                <w:rFonts w:ascii="Arial Narrow" w:hAnsi="Arial Narrow"/>
              </w:rPr>
              <w:t xml:space="preserve">organizație ce demonstrează partial capacitate de acoperire în regiunile Nord-Est şi Sud-Est – Est - </w:t>
            </w:r>
            <w:r w:rsidRPr="00DF21C5">
              <w:rPr>
                <w:rFonts w:ascii="Arial Narrow" w:hAnsi="Arial Narrow"/>
                <w:b/>
                <w:bCs/>
              </w:rPr>
              <w:t>5 pcte</w:t>
            </w:r>
          </w:p>
          <w:p w:rsidR="00E03D4C" w:rsidRPr="00DF21C5" w:rsidRDefault="00E03D4C" w:rsidP="00FD2BD7">
            <w:pPr>
              <w:pStyle w:val="Default"/>
              <w:contextualSpacing/>
              <w:rPr>
                <w:rFonts w:ascii="Arial Narrow" w:hAnsi="Arial Narrow"/>
              </w:rPr>
            </w:pPr>
            <w:r w:rsidRPr="00DF21C5">
              <w:rPr>
                <w:rFonts w:ascii="Arial Narrow" w:hAnsi="Arial Narrow"/>
              </w:rPr>
              <w:t>alte situații - 1 pct</w:t>
            </w:r>
          </w:p>
        </w:tc>
        <w:tc>
          <w:tcPr>
            <w:tcW w:w="816" w:type="pct"/>
          </w:tcPr>
          <w:p w:rsidR="00E03D4C" w:rsidRPr="00DF21C5" w:rsidRDefault="00E03D4C" w:rsidP="00FD2BD7">
            <w:pPr>
              <w:pStyle w:val="Default"/>
              <w:contextualSpacing/>
              <w:rPr>
                <w:rFonts w:ascii="Arial Narrow" w:hAnsi="Arial Narrow"/>
              </w:rPr>
            </w:pPr>
            <w:r w:rsidRPr="00DF21C5">
              <w:rPr>
                <w:rFonts w:ascii="Arial Narrow" w:hAnsi="Arial Narrow"/>
              </w:rPr>
              <w:t>5</w:t>
            </w:r>
          </w:p>
        </w:tc>
      </w:tr>
      <w:tr w:rsidR="00E03D4C" w:rsidRPr="00DF21C5" w:rsidTr="00E03D4C">
        <w:trPr>
          <w:trHeight w:val="448"/>
          <w:jc w:val="center"/>
        </w:trPr>
        <w:tc>
          <w:tcPr>
            <w:tcW w:w="1774" w:type="pct"/>
            <w:vAlign w:val="center"/>
          </w:tcPr>
          <w:p w:rsidR="00E03D4C" w:rsidRPr="00DF21C5" w:rsidRDefault="00E03D4C" w:rsidP="00FD2BD7">
            <w:pPr>
              <w:pStyle w:val="Default"/>
              <w:contextualSpacing/>
              <w:rPr>
                <w:rFonts w:ascii="Arial Narrow" w:hAnsi="Arial Narrow"/>
              </w:rPr>
            </w:pPr>
            <w:r w:rsidRPr="00DF21C5">
              <w:rPr>
                <w:rFonts w:ascii="Arial Narrow" w:hAnsi="Arial Narrow"/>
                <w:b/>
                <w:bCs/>
              </w:rPr>
              <w:t>TOTAL (I+II+III+IV)</w:t>
            </w:r>
          </w:p>
        </w:tc>
        <w:tc>
          <w:tcPr>
            <w:tcW w:w="626" w:type="pct"/>
            <w:vAlign w:val="center"/>
          </w:tcPr>
          <w:p w:rsidR="00E03D4C" w:rsidRPr="00DF21C5" w:rsidRDefault="00E03D4C" w:rsidP="00FD2BD7">
            <w:pPr>
              <w:pStyle w:val="Default"/>
              <w:contextualSpacing/>
              <w:jc w:val="center"/>
              <w:rPr>
                <w:rFonts w:ascii="Arial Narrow" w:hAnsi="Arial Narrow"/>
              </w:rPr>
            </w:pPr>
            <w:r w:rsidRPr="00DF21C5">
              <w:rPr>
                <w:rFonts w:ascii="Arial Narrow" w:hAnsi="Arial Narrow"/>
                <w:b/>
                <w:bCs/>
              </w:rPr>
              <w:t>100 pct</w:t>
            </w:r>
          </w:p>
        </w:tc>
        <w:tc>
          <w:tcPr>
            <w:tcW w:w="1784" w:type="pct"/>
            <w:vAlign w:val="center"/>
          </w:tcPr>
          <w:p w:rsidR="00E03D4C" w:rsidRPr="00DF21C5" w:rsidRDefault="00E03D4C" w:rsidP="00FD2BD7">
            <w:pPr>
              <w:pStyle w:val="Default"/>
              <w:contextualSpacing/>
              <w:rPr>
                <w:rFonts w:ascii="Arial Narrow" w:hAnsi="Arial Narrow"/>
              </w:rPr>
            </w:pPr>
          </w:p>
        </w:tc>
        <w:tc>
          <w:tcPr>
            <w:tcW w:w="816" w:type="pct"/>
          </w:tcPr>
          <w:p w:rsidR="00E03D4C" w:rsidRPr="00DF21C5" w:rsidRDefault="00E03D4C" w:rsidP="00FD2BD7">
            <w:pPr>
              <w:pStyle w:val="Default"/>
              <w:contextualSpacing/>
              <w:rPr>
                <w:rFonts w:ascii="Arial Narrow" w:hAnsi="Arial Narrow"/>
              </w:rPr>
            </w:pPr>
          </w:p>
        </w:tc>
      </w:tr>
    </w:tbl>
    <w:p w:rsidR="00B8106B" w:rsidRPr="00DF21C5" w:rsidRDefault="00B8106B" w:rsidP="00893C28">
      <w:pPr>
        <w:spacing w:after="0" w:line="360" w:lineRule="auto"/>
        <w:jc w:val="both"/>
        <w:rPr>
          <w:rFonts w:ascii="Arial Narrow" w:hAnsi="Arial Narrow"/>
          <w:sz w:val="24"/>
          <w:szCs w:val="24"/>
        </w:rPr>
      </w:pPr>
    </w:p>
    <w:sectPr w:rsidR="00B8106B" w:rsidRPr="00DF21C5" w:rsidSect="000A4EE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6CBBB" w16cid:durableId="21D09CC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64A" w:rsidRDefault="00A0764A" w:rsidP="002F0EEE">
      <w:pPr>
        <w:spacing w:after="0" w:line="240" w:lineRule="auto"/>
      </w:pPr>
      <w:r>
        <w:separator/>
      </w:r>
    </w:p>
  </w:endnote>
  <w:endnote w:type="continuationSeparator" w:id="0">
    <w:p w:rsidR="00A0764A" w:rsidRDefault="00A0764A" w:rsidP="002F0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64A" w:rsidRDefault="00A0764A" w:rsidP="002F0EEE">
      <w:pPr>
        <w:spacing w:after="0" w:line="240" w:lineRule="auto"/>
      </w:pPr>
      <w:r>
        <w:separator/>
      </w:r>
    </w:p>
  </w:footnote>
  <w:footnote w:type="continuationSeparator" w:id="0">
    <w:p w:rsidR="00A0764A" w:rsidRDefault="00A0764A" w:rsidP="002F0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1BFD27"/>
    <w:multiLevelType w:val="hybridMultilevel"/>
    <w:tmpl w:val="C9E6021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AEB34A"/>
    <w:multiLevelType w:val="hybridMultilevel"/>
    <w:tmpl w:val="D0BA07D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9B2EBF"/>
    <w:multiLevelType w:val="hybridMultilevel"/>
    <w:tmpl w:val="E69AEB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F9FB2E0"/>
    <w:multiLevelType w:val="hybridMultilevel"/>
    <w:tmpl w:val="92E43B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280763A"/>
    <w:multiLevelType w:val="hybridMultilevel"/>
    <w:tmpl w:val="C6F8D5D6"/>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EA26A5D"/>
    <w:multiLevelType w:val="hybridMultilevel"/>
    <w:tmpl w:val="F2E24A22"/>
    <w:lvl w:ilvl="0" w:tplc="78EC9852">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106B"/>
    <w:rsid w:val="00024CF8"/>
    <w:rsid w:val="00070554"/>
    <w:rsid w:val="000A2FED"/>
    <w:rsid w:val="000A4EE1"/>
    <w:rsid w:val="000D4539"/>
    <w:rsid w:val="001953AB"/>
    <w:rsid w:val="001C43C1"/>
    <w:rsid w:val="00210BC5"/>
    <w:rsid w:val="00255A4B"/>
    <w:rsid w:val="00267BAC"/>
    <w:rsid w:val="002E5663"/>
    <w:rsid w:val="002F0EEE"/>
    <w:rsid w:val="0037326F"/>
    <w:rsid w:val="00394279"/>
    <w:rsid w:val="003D319B"/>
    <w:rsid w:val="003E4B0F"/>
    <w:rsid w:val="0046646A"/>
    <w:rsid w:val="0050310E"/>
    <w:rsid w:val="00604210"/>
    <w:rsid w:val="00604F91"/>
    <w:rsid w:val="00625A98"/>
    <w:rsid w:val="006364BA"/>
    <w:rsid w:val="00681D74"/>
    <w:rsid w:val="007352DA"/>
    <w:rsid w:val="008358E5"/>
    <w:rsid w:val="00836E75"/>
    <w:rsid w:val="00893C28"/>
    <w:rsid w:val="008A7059"/>
    <w:rsid w:val="00937A02"/>
    <w:rsid w:val="009A2730"/>
    <w:rsid w:val="009B2450"/>
    <w:rsid w:val="00A0764A"/>
    <w:rsid w:val="00B33C08"/>
    <w:rsid w:val="00B35BFC"/>
    <w:rsid w:val="00B8106B"/>
    <w:rsid w:val="00BD0BC0"/>
    <w:rsid w:val="00BD79CC"/>
    <w:rsid w:val="00CB05A4"/>
    <w:rsid w:val="00CF732C"/>
    <w:rsid w:val="00D10920"/>
    <w:rsid w:val="00D32925"/>
    <w:rsid w:val="00D67358"/>
    <w:rsid w:val="00DF21C5"/>
    <w:rsid w:val="00E03D4C"/>
    <w:rsid w:val="00EB22C1"/>
    <w:rsid w:val="00F4401D"/>
    <w:rsid w:val="00F448F4"/>
    <w:rsid w:val="00F5001C"/>
    <w:rsid w:val="00FD2BD7"/>
    <w:rsid w:val="00FE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0BD7"/>
  <w15:docId w15:val="{A5D81C6C-D2E2-4ED2-8851-6F1CB1D6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EE1"/>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06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D4539"/>
    <w:rPr>
      <w:color w:val="0563C1" w:themeColor="hyperlink"/>
      <w:u w:val="single"/>
    </w:rPr>
  </w:style>
  <w:style w:type="character" w:customStyle="1" w:styleId="UnresolvedMention">
    <w:name w:val="Unresolved Mention"/>
    <w:basedOn w:val="DefaultParagraphFont"/>
    <w:uiPriority w:val="99"/>
    <w:semiHidden/>
    <w:unhideWhenUsed/>
    <w:rsid w:val="000D4539"/>
    <w:rPr>
      <w:color w:val="605E5C"/>
      <w:shd w:val="clear" w:color="auto" w:fill="E1DFDD"/>
    </w:rPr>
  </w:style>
  <w:style w:type="character" w:styleId="CommentReference">
    <w:name w:val="annotation reference"/>
    <w:basedOn w:val="DefaultParagraphFont"/>
    <w:uiPriority w:val="99"/>
    <w:semiHidden/>
    <w:unhideWhenUsed/>
    <w:rsid w:val="00210BC5"/>
    <w:rPr>
      <w:sz w:val="16"/>
      <w:szCs w:val="16"/>
    </w:rPr>
  </w:style>
  <w:style w:type="paragraph" w:styleId="CommentText">
    <w:name w:val="annotation text"/>
    <w:basedOn w:val="Normal"/>
    <w:link w:val="CommentTextChar"/>
    <w:uiPriority w:val="99"/>
    <w:semiHidden/>
    <w:unhideWhenUsed/>
    <w:rsid w:val="00210BC5"/>
    <w:pPr>
      <w:spacing w:line="240" w:lineRule="auto"/>
    </w:pPr>
    <w:rPr>
      <w:sz w:val="20"/>
      <w:szCs w:val="20"/>
    </w:rPr>
  </w:style>
  <w:style w:type="character" w:customStyle="1" w:styleId="CommentTextChar">
    <w:name w:val="Comment Text Char"/>
    <w:basedOn w:val="DefaultParagraphFont"/>
    <w:link w:val="CommentText"/>
    <w:uiPriority w:val="99"/>
    <w:semiHidden/>
    <w:rsid w:val="00210BC5"/>
    <w:rPr>
      <w:noProof/>
      <w:sz w:val="20"/>
      <w:szCs w:val="20"/>
    </w:rPr>
  </w:style>
  <w:style w:type="paragraph" w:styleId="CommentSubject">
    <w:name w:val="annotation subject"/>
    <w:basedOn w:val="CommentText"/>
    <w:next w:val="CommentText"/>
    <w:link w:val="CommentSubjectChar"/>
    <w:uiPriority w:val="99"/>
    <w:semiHidden/>
    <w:unhideWhenUsed/>
    <w:rsid w:val="00210BC5"/>
    <w:rPr>
      <w:b/>
      <w:bCs/>
    </w:rPr>
  </w:style>
  <w:style w:type="character" w:customStyle="1" w:styleId="CommentSubjectChar">
    <w:name w:val="Comment Subject Char"/>
    <w:basedOn w:val="CommentTextChar"/>
    <w:link w:val="CommentSubject"/>
    <w:uiPriority w:val="99"/>
    <w:semiHidden/>
    <w:rsid w:val="00210BC5"/>
    <w:rPr>
      <w:b/>
      <w:bCs/>
      <w:noProof/>
      <w:sz w:val="20"/>
      <w:szCs w:val="20"/>
    </w:rPr>
  </w:style>
  <w:style w:type="paragraph" w:styleId="BalloonText">
    <w:name w:val="Balloon Text"/>
    <w:basedOn w:val="Normal"/>
    <w:link w:val="BalloonTextChar"/>
    <w:uiPriority w:val="99"/>
    <w:semiHidden/>
    <w:unhideWhenUsed/>
    <w:rsid w:val="00210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BC5"/>
    <w:rPr>
      <w:rFonts w:ascii="Segoe UI" w:hAnsi="Segoe UI" w:cs="Segoe UI"/>
      <w:noProof/>
      <w:sz w:val="18"/>
      <w:szCs w:val="18"/>
    </w:rPr>
  </w:style>
  <w:style w:type="character" w:styleId="Strong">
    <w:name w:val="Strong"/>
    <w:uiPriority w:val="22"/>
    <w:qFormat/>
    <w:rsid w:val="0050310E"/>
    <w:rPr>
      <w:b/>
      <w:bCs/>
    </w:rPr>
  </w:style>
  <w:style w:type="paragraph" w:styleId="ListParagraph">
    <w:name w:val="List Paragraph"/>
    <w:basedOn w:val="Normal"/>
    <w:uiPriority w:val="34"/>
    <w:qFormat/>
    <w:rsid w:val="003E4B0F"/>
    <w:pPr>
      <w:ind w:left="720"/>
      <w:contextualSpacing/>
    </w:pPr>
    <w:rPr>
      <w:rFonts w:ascii="Calibri" w:eastAsia="Calibri" w:hAnsi="Calibri" w:cs="Times New Roman"/>
      <w:noProof w:val="0"/>
    </w:rPr>
  </w:style>
  <w:style w:type="paragraph" w:styleId="Header">
    <w:name w:val="header"/>
    <w:basedOn w:val="Normal"/>
    <w:link w:val="HeaderChar"/>
    <w:uiPriority w:val="99"/>
    <w:semiHidden/>
    <w:unhideWhenUsed/>
    <w:rsid w:val="002F0E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0EEE"/>
    <w:rPr>
      <w:noProof/>
    </w:rPr>
  </w:style>
  <w:style w:type="paragraph" w:styleId="Footer">
    <w:name w:val="footer"/>
    <w:basedOn w:val="Normal"/>
    <w:link w:val="FooterChar"/>
    <w:uiPriority w:val="99"/>
    <w:semiHidden/>
    <w:unhideWhenUsed/>
    <w:rsid w:val="002F0E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0EEE"/>
    <w:rPr>
      <w:noProof/>
    </w:rPr>
  </w:style>
  <w:style w:type="character" w:styleId="FollowedHyperlink">
    <w:name w:val="FollowedHyperlink"/>
    <w:basedOn w:val="DefaultParagraphFont"/>
    <w:uiPriority w:val="99"/>
    <w:semiHidden/>
    <w:unhideWhenUsed/>
    <w:rsid w:val="00195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459503">
      <w:bodyDiv w:val="1"/>
      <w:marLeft w:val="0"/>
      <w:marRight w:val="0"/>
      <w:marTop w:val="0"/>
      <w:marBottom w:val="0"/>
      <w:divBdr>
        <w:top w:val="none" w:sz="0" w:space="0" w:color="auto"/>
        <w:left w:val="none" w:sz="0" w:space="0" w:color="auto"/>
        <w:bottom w:val="none" w:sz="0" w:space="0" w:color="auto"/>
        <w:right w:val="none" w:sz="0" w:space="0" w:color="auto"/>
      </w:divBdr>
    </w:div>
    <w:div w:id="1203709027">
      <w:bodyDiv w:val="1"/>
      <w:marLeft w:val="0"/>
      <w:marRight w:val="0"/>
      <w:marTop w:val="0"/>
      <w:marBottom w:val="0"/>
      <w:divBdr>
        <w:top w:val="none" w:sz="0" w:space="0" w:color="auto"/>
        <w:left w:val="none" w:sz="0" w:space="0" w:color="auto"/>
        <w:bottom w:val="none" w:sz="0" w:space="0" w:color="auto"/>
        <w:right w:val="none" w:sz="0" w:space="0" w:color="auto"/>
      </w:divBdr>
    </w:div>
    <w:div w:id="12089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oncreanga.weebly.com/" TargetMode="External"/><Relationship Id="rId4" Type="http://schemas.openxmlformats.org/officeDocument/2006/relationships/settings" Target="settings.xml"/><Relationship Id="rId9" Type="http://schemas.openxmlformats.org/officeDocument/2006/relationships/hyperlink" Target="mailto:sioncreang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7A8E2-3C01-46B9-BFCE-107CCCAB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4418</Words>
  <Characters>25189</Characters>
  <Application>Microsoft Office Word</Application>
  <DocSecurity>0</DocSecurity>
  <Lines>209</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Ursache Elena</dc:creator>
  <cp:lastModifiedBy>Windows User</cp:lastModifiedBy>
  <cp:revision>4</cp:revision>
  <dcterms:created xsi:type="dcterms:W3CDTF">2020-04-27T14:52:00Z</dcterms:created>
  <dcterms:modified xsi:type="dcterms:W3CDTF">2020-04-28T10:45:00Z</dcterms:modified>
</cp:coreProperties>
</file>