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B6BE1" w14:textId="77777777" w:rsidR="00827692" w:rsidRPr="003359E1" w:rsidRDefault="003359E1" w:rsidP="005D6883">
      <w:pPr>
        <w:jc w:val="center"/>
        <w:rPr>
          <w:b/>
          <w:noProof/>
          <w:sz w:val="28"/>
          <w:szCs w:val="28"/>
          <w:u w:val="single"/>
          <w:lang w:val="en-US"/>
        </w:rPr>
      </w:pPr>
      <w:r>
        <w:rPr>
          <w:b/>
          <w:noProof/>
          <w:sz w:val="28"/>
          <w:szCs w:val="28"/>
          <w:u w:val="single"/>
          <w:lang w:val="fr-FR"/>
        </w:rPr>
        <w:t>L</w:t>
      </w:r>
      <w:r>
        <w:rPr>
          <w:b/>
          <w:noProof/>
          <w:sz w:val="28"/>
          <w:szCs w:val="28"/>
          <w:u w:val="single"/>
          <w:lang w:val="en-US"/>
        </w:rPr>
        <w:t>’adjectif</w:t>
      </w:r>
      <w:r w:rsidR="00F63524" w:rsidRPr="00F63524">
        <w:rPr>
          <w:rFonts w:eastAsia="Times New Roman" w:cs="Times New Roman"/>
          <w:noProof/>
          <w:sz w:val="28"/>
          <w:szCs w:val="28"/>
          <w:u w:val="single"/>
          <w:lang w:val="en-US"/>
        </w:rPr>
        <w:t xml:space="preserve"> </w:t>
      </w:r>
      <w:r w:rsidR="00F63524">
        <w:rPr>
          <w:rFonts w:eastAsia="Times New Roman" w:cs="Times New Roman"/>
          <w:noProof/>
          <w:sz w:val="28"/>
          <w:szCs w:val="28"/>
          <w:u w:val="single"/>
          <w:lang w:val="en-US"/>
        </w:rPr>
        <w:t xml:space="preserve">- </w:t>
      </w:r>
      <w:r w:rsidR="00F63524" w:rsidRPr="00F63524">
        <w:rPr>
          <w:b/>
          <w:noProof/>
          <w:sz w:val="28"/>
          <w:szCs w:val="28"/>
          <w:u w:val="single"/>
          <w:lang w:val="en-US"/>
        </w:rPr>
        <w:t>les degrés de comparaison</w:t>
      </w:r>
    </w:p>
    <w:p w14:paraId="131DE4AC" w14:textId="77777777" w:rsidR="001660D9" w:rsidRDefault="001660D9" w:rsidP="001660D9">
      <w:pPr>
        <w:jc w:val="left"/>
        <w:rPr>
          <w:b/>
          <w:noProof/>
          <w:sz w:val="32"/>
          <w:szCs w:val="32"/>
          <w:lang w:val="fr-FR"/>
        </w:rPr>
      </w:pPr>
    </w:p>
    <w:p w14:paraId="4F368388" w14:textId="2DAA8066" w:rsidR="001660D9" w:rsidRPr="00BD3B09" w:rsidRDefault="001660D9" w:rsidP="00BD3B09">
      <w:pPr>
        <w:jc w:val="left"/>
        <w:rPr>
          <w:bCs/>
          <w:noProof/>
          <w:sz w:val="32"/>
          <w:szCs w:val="32"/>
          <w:lang w:val="fr-FR"/>
        </w:rPr>
      </w:pPr>
      <w:r w:rsidRPr="001660D9">
        <w:rPr>
          <w:b/>
          <w:noProof/>
          <w:sz w:val="32"/>
          <w:szCs w:val="32"/>
          <w:lang w:val="fr-FR"/>
        </w:rPr>
        <w:t xml:space="preserve">A. </w:t>
      </w:r>
      <w:r>
        <w:rPr>
          <w:b/>
          <w:noProof/>
          <w:sz w:val="32"/>
          <w:szCs w:val="32"/>
          <w:lang w:val="fr-FR"/>
        </w:rPr>
        <w:t xml:space="preserve">Le positif </w:t>
      </w:r>
      <w:r>
        <w:rPr>
          <w:bCs/>
          <w:noProof/>
          <w:sz w:val="32"/>
          <w:szCs w:val="32"/>
          <w:lang w:val="fr-FR"/>
        </w:rPr>
        <w:t>– grand, petit, beau, belle, etc.</w:t>
      </w:r>
    </w:p>
    <w:p w14:paraId="44F0AA27" w14:textId="44C83217" w:rsidR="00861652" w:rsidRPr="007C566A" w:rsidRDefault="001660D9" w:rsidP="00C85C99">
      <w:pPr>
        <w:rPr>
          <w:b/>
          <w:noProof/>
          <w:sz w:val="32"/>
          <w:szCs w:val="32"/>
          <w:lang w:val="fr-FR"/>
        </w:rPr>
      </w:pPr>
      <w:r>
        <w:rPr>
          <w:b/>
          <w:noProof/>
          <w:sz w:val="32"/>
          <w:szCs w:val="32"/>
          <w:lang w:val="fr-FR"/>
        </w:rPr>
        <w:t>B</w:t>
      </w:r>
      <w:r w:rsidR="00F63524" w:rsidRPr="007C566A">
        <w:rPr>
          <w:b/>
          <w:noProof/>
          <w:sz w:val="32"/>
          <w:szCs w:val="32"/>
          <w:lang w:val="fr-FR"/>
        </w:rPr>
        <w:t>. Le comparatif</w:t>
      </w:r>
    </w:p>
    <w:p w14:paraId="5FBC6AB7" w14:textId="77777777" w:rsidR="00F63524" w:rsidRPr="007C566A" w:rsidRDefault="007C566A" w:rsidP="00C85C99">
      <w:pPr>
        <w:rPr>
          <w:noProof/>
          <w:sz w:val="28"/>
          <w:szCs w:val="28"/>
          <w:u w:val="single"/>
          <w:lang w:val="en-US"/>
        </w:rPr>
      </w:pPr>
      <w:r>
        <w:rPr>
          <w:b/>
          <w:noProof/>
          <w:sz w:val="28"/>
          <w:szCs w:val="28"/>
          <w:lang w:val="fr-FR"/>
        </w:rPr>
        <w:t xml:space="preserve">a) </w:t>
      </w:r>
      <w:r w:rsidR="00F63524" w:rsidRPr="007C566A">
        <w:rPr>
          <w:noProof/>
          <w:sz w:val="28"/>
          <w:szCs w:val="28"/>
          <w:lang w:val="fr-FR"/>
        </w:rPr>
        <w:t xml:space="preserve"> </w:t>
      </w:r>
      <w:r>
        <w:rPr>
          <w:b/>
          <w:i/>
          <w:noProof/>
          <w:sz w:val="28"/>
          <w:szCs w:val="28"/>
          <w:lang w:val="fr-FR"/>
        </w:rPr>
        <w:t>comparatif de sup</w:t>
      </w:r>
      <w:r>
        <w:rPr>
          <w:rFonts w:cs="Times New Roman"/>
          <w:b/>
          <w:i/>
          <w:noProof/>
          <w:sz w:val="28"/>
          <w:szCs w:val="28"/>
          <w:lang w:val="fr-FR"/>
        </w:rPr>
        <w:t>é</w:t>
      </w:r>
      <w:r w:rsidR="00F63524" w:rsidRPr="007C566A">
        <w:rPr>
          <w:b/>
          <w:i/>
          <w:noProof/>
          <w:sz w:val="28"/>
          <w:szCs w:val="28"/>
          <w:lang w:val="fr-FR"/>
        </w:rPr>
        <w:t>riorit</w:t>
      </w:r>
      <w:r w:rsidR="00F63524" w:rsidRPr="007C566A">
        <w:rPr>
          <w:rFonts w:cs="Times New Roman"/>
          <w:b/>
          <w:i/>
          <w:noProof/>
          <w:sz w:val="28"/>
          <w:szCs w:val="28"/>
          <w:lang w:val="fr-FR"/>
        </w:rPr>
        <w:t>é</w:t>
      </w:r>
      <w:r w:rsidR="00F63524" w:rsidRPr="007C566A">
        <w:rPr>
          <w:b/>
          <w:i/>
          <w:noProof/>
          <w:sz w:val="28"/>
          <w:szCs w:val="28"/>
          <w:lang w:val="en-US"/>
        </w:rPr>
        <w:t>:</w:t>
      </w:r>
      <w:r w:rsidR="00F63524" w:rsidRPr="007C566A">
        <w:rPr>
          <w:noProof/>
          <w:sz w:val="28"/>
          <w:szCs w:val="28"/>
          <w:lang w:val="en-US"/>
        </w:rPr>
        <w:t xml:space="preserve"> </w:t>
      </w:r>
      <w:r w:rsidR="00F63524" w:rsidRPr="006F2C68">
        <w:rPr>
          <w:b/>
          <w:bCs/>
          <w:noProof/>
          <w:color w:val="FF0000"/>
          <w:sz w:val="28"/>
          <w:szCs w:val="28"/>
          <w:u w:val="single"/>
          <w:lang w:val="en-US"/>
        </w:rPr>
        <w:t>plus</w:t>
      </w:r>
      <w:r w:rsidR="00F63524" w:rsidRPr="007C566A">
        <w:rPr>
          <w:noProof/>
          <w:sz w:val="28"/>
          <w:szCs w:val="28"/>
          <w:lang w:val="en-US"/>
        </w:rPr>
        <w:t xml:space="preserve"> + adj. + </w:t>
      </w:r>
      <w:r w:rsidR="00F63524" w:rsidRPr="006F2C68">
        <w:rPr>
          <w:b/>
          <w:bCs/>
          <w:noProof/>
          <w:color w:val="FF0000"/>
          <w:sz w:val="28"/>
          <w:szCs w:val="28"/>
          <w:u w:val="single"/>
          <w:lang w:val="en-US"/>
        </w:rPr>
        <w:t>que</w:t>
      </w:r>
    </w:p>
    <w:p w14:paraId="5A56D26F" w14:textId="77777777" w:rsidR="00F63524" w:rsidRDefault="00F63524" w:rsidP="00F63524">
      <w:pPr>
        <w:pStyle w:val="Listparagraf"/>
        <w:numPr>
          <w:ilvl w:val="0"/>
          <w:numId w:val="8"/>
        </w:numPr>
        <w:rPr>
          <w:noProof/>
          <w:lang w:val="en-US"/>
        </w:rPr>
      </w:pPr>
      <w:r w:rsidRPr="00F63524">
        <w:rPr>
          <w:noProof/>
          <w:lang w:val="en-US"/>
        </w:rPr>
        <w:t xml:space="preserve">Mon sac est </w:t>
      </w:r>
      <w:r w:rsidRPr="00F63524">
        <w:rPr>
          <w:b/>
          <w:noProof/>
          <w:lang w:val="en-US"/>
        </w:rPr>
        <w:t>plus</w:t>
      </w:r>
      <w:r w:rsidRPr="00F63524">
        <w:rPr>
          <w:noProof/>
          <w:lang w:val="en-US"/>
        </w:rPr>
        <w:t xml:space="preserve"> grand </w:t>
      </w:r>
      <w:r w:rsidRPr="00F63524">
        <w:rPr>
          <w:b/>
          <w:noProof/>
          <w:lang w:val="en-US"/>
        </w:rPr>
        <w:t>que</w:t>
      </w:r>
      <w:r w:rsidRPr="00F63524">
        <w:rPr>
          <w:noProof/>
          <w:lang w:val="en-US"/>
        </w:rPr>
        <w:t xml:space="preserve"> le </w:t>
      </w:r>
      <w:r w:rsidR="008E007B" w:rsidRPr="008E007B">
        <w:rPr>
          <w:noProof/>
          <w:lang w:val="en-US"/>
        </w:rPr>
        <w:t>v</w:t>
      </w:r>
      <w:r w:rsidR="008E007B" w:rsidRPr="008E007B">
        <w:rPr>
          <w:rFonts w:cs="Times New Roman"/>
          <w:noProof/>
          <w:lang w:val="en-US"/>
        </w:rPr>
        <w:t>ȏ</w:t>
      </w:r>
      <w:r w:rsidR="008E007B" w:rsidRPr="008E007B">
        <w:rPr>
          <w:noProof/>
          <w:lang w:val="en-US"/>
        </w:rPr>
        <w:t>tre</w:t>
      </w:r>
      <w:r w:rsidRPr="00F63524">
        <w:rPr>
          <w:noProof/>
          <w:lang w:val="en-US"/>
        </w:rPr>
        <w:t>.</w:t>
      </w:r>
      <w:r>
        <w:rPr>
          <w:noProof/>
          <w:lang w:val="en-US"/>
        </w:rPr>
        <w:t xml:space="preserve"> (Ghiozdanul meu este mai greu dec</w:t>
      </w:r>
      <w:r>
        <w:rPr>
          <w:noProof/>
        </w:rPr>
        <w:t>ât al vostru.</w:t>
      </w:r>
      <w:r>
        <w:rPr>
          <w:noProof/>
          <w:lang w:val="en-US"/>
        </w:rPr>
        <w:t>)</w:t>
      </w:r>
    </w:p>
    <w:p w14:paraId="4FD3D200" w14:textId="77777777" w:rsidR="00F63524" w:rsidRPr="007C566A" w:rsidRDefault="007C566A" w:rsidP="00F63524">
      <w:pPr>
        <w:rPr>
          <w:noProof/>
          <w:sz w:val="28"/>
          <w:szCs w:val="28"/>
          <w:u w:val="single"/>
          <w:lang w:val="en-US"/>
        </w:rPr>
      </w:pPr>
      <w:r>
        <w:rPr>
          <w:b/>
          <w:noProof/>
          <w:sz w:val="28"/>
          <w:szCs w:val="28"/>
          <w:lang w:val="en-US"/>
        </w:rPr>
        <w:t xml:space="preserve">b) </w:t>
      </w:r>
      <w:r w:rsidR="00F63524" w:rsidRPr="007C566A">
        <w:rPr>
          <w:b/>
          <w:noProof/>
          <w:sz w:val="28"/>
          <w:szCs w:val="28"/>
          <w:lang w:val="en-US"/>
        </w:rPr>
        <w:t xml:space="preserve"> </w:t>
      </w:r>
      <w:r>
        <w:rPr>
          <w:b/>
          <w:i/>
          <w:noProof/>
          <w:sz w:val="28"/>
          <w:szCs w:val="28"/>
          <w:lang w:val="en-US"/>
        </w:rPr>
        <w:t>comparatif d’</w:t>
      </w:r>
      <w:r>
        <w:rPr>
          <w:rFonts w:cs="Times New Roman"/>
          <w:b/>
          <w:i/>
          <w:noProof/>
          <w:sz w:val="28"/>
          <w:szCs w:val="28"/>
          <w:lang w:val="en-US"/>
        </w:rPr>
        <w:t>é</w:t>
      </w:r>
      <w:r w:rsidR="00F63524" w:rsidRPr="007C566A">
        <w:rPr>
          <w:b/>
          <w:i/>
          <w:noProof/>
          <w:sz w:val="28"/>
          <w:szCs w:val="28"/>
          <w:lang w:val="en-US"/>
        </w:rPr>
        <w:t>galit</w:t>
      </w:r>
      <w:r w:rsidR="00F63524" w:rsidRPr="007C566A">
        <w:rPr>
          <w:rFonts w:cs="Times New Roman"/>
          <w:b/>
          <w:i/>
          <w:noProof/>
          <w:sz w:val="28"/>
          <w:szCs w:val="28"/>
          <w:lang w:val="en-US"/>
        </w:rPr>
        <w:t>é</w:t>
      </w:r>
      <w:r w:rsidR="00F63524" w:rsidRPr="007C566A">
        <w:rPr>
          <w:b/>
          <w:i/>
          <w:noProof/>
          <w:sz w:val="28"/>
          <w:szCs w:val="28"/>
          <w:lang w:val="en-US"/>
        </w:rPr>
        <w:t xml:space="preserve">: </w:t>
      </w:r>
      <w:r w:rsidR="00F63524" w:rsidRPr="006F2C68">
        <w:rPr>
          <w:b/>
          <w:bCs/>
          <w:noProof/>
          <w:color w:val="FF0000"/>
          <w:sz w:val="28"/>
          <w:szCs w:val="28"/>
          <w:u w:val="single"/>
          <w:lang w:val="en-US"/>
        </w:rPr>
        <w:t>aussi</w:t>
      </w:r>
      <w:r w:rsidR="00F63524" w:rsidRPr="007C566A">
        <w:rPr>
          <w:noProof/>
          <w:sz w:val="28"/>
          <w:szCs w:val="28"/>
          <w:lang w:val="en-US"/>
        </w:rPr>
        <w:t xml:space="preserve"> + adj. + </w:t>
      </w:r>
      <w:r w:rsidR="00F63524" w:rsidRPr="006F2C68">
        <w:rPr>
          <w:b/>
          <w:bCs/>
          <w:noProof/>
          <w:color w:val="FF0000"/>
          <w:sz w:val="28"/>
          <w:szCs w:val="28"/>
          <w:u w:val="single"/>
          <w:lang w:val="en-US"/>
        </w:rPr>
        <w:t>que</w:t>
      </w:r>
    </w:p>
    <w:p w14:paraId="0C2C3680" w14:textId="77777777" w:rsidR="00F63524" w:rsidRDefault="00F63524" w:rsidP="00F63524">
      <w:pPr>
        <w:pStyle w:val="Listparagraf"/>
        <w:numPr>
          <w:ilvl w:val="0"/>
          <w:numId w:val="8"/>
        </w:numPr>
        <w:rPr>
          <w:noProof/>
          <w:lang w:val="en-US"/>
        </w:rPr>
      </w:pPr>
      <w:r w:rsidRPr="00F63524">
        <w:rPr>
          <w:noProof/>
          <w:lang w:val="en-US"/>
        </w:rPr>
        <w:t xml:space="preserve">Ses valise sont </w:t>
      </w:r>
      <w:r w:rsidRPr="00F63524">
        <w:rPr>
          <w:b/>
          <w:noProof/>
          <w:lang w:val="en-US"/>
        </w:rPr>
        <w:t>aussi</w:t>
      </w:r>
      <w:r w:rsidRPr="00F63524">
        <w:rPr>
          <w:noProof/>
          <w:lang w:val="en-US"/>
        </w:rPr>
        <w:t xml:space="preserve"> lordes </w:t>
      </w:r>
      <w:r w:rsidRPr="00F63524">
        <w:rPr>
          <w:b/>
          <w:noProof/>
          <w:lang w:val="en-US"/>
        </w:rPr>
        <w:t>que</w:t>
      </w:r>
      <w:r w:rsidRPr="00F63524">
        <w:rPr>
          <w:noProof/>
          <w:lang w:val="en-US"/>
        </w:rPr>
        <w:t xml:space="preserve"> les n</w:t>
      </w:r>
      <w:r w:rsidRPr="00F63524">
        <w:rPr>
          <w:rFonts w:cs="Times New Roman"/>
          <w:noProof/>
          <w:lang w:val="en-US"/>
        </w:rPr>
        <w:t>ȏ</w:t>
      </w:r>
      <w:r w:rsidRPr="00F63524">
        <w:rPr>
          <w:noProof/>
          <w:lang w:val="en-US"/>
        </w:rPr>
        <w:t>tres. (Valisele sale sunt la fel de grele ca ale noast</w:t>
      </w:r>
      <w:r>
        <w:rPr>
          <w:noProof/>
          <w:lang w:val="en-US"/>
        </w:rPr>
        <w:t>r</w:t>
      </w:r>
      <w:r w:rsidRPr="00F63524">
        <w:rPr>
          <w:noProof/>
          <w:lang w:val="en-US"/>
        </w:rPr>
        <w:t>e.)</w:t>
      </w:r>
    </w:p>
    <w:p w14:paraId="17338094" w14:textId="77777777" w:rsidR="00F63524" w:rsidRPr="007C566A" w:rsidRDefault="007C566A" w:rsidP="00F63524">
      <w:pPr>
        <w:rPr>
          <w:noProof/>
          <w:sz w:val="28"/>
          <w:szCs w:val="28"/>
          <w:u w:val="single"/>
          <w:lang w:val="en-US"/>
        </w:rPr>
      </w:pPr>
      <w:r>
        <w:rPr>
          <w:b/>
          <w:noProof/>
          <w:sz w:val="28"/>
          <w:szCs w:val="28"/>
          <w:lang w:val="en-US"/>
        </w:rPr>
        <w:t xml:space="preserve">c) </w:t>
      </w:r>
      <w:r w:rsidR="00F63524" w:rsidRPr="007C566A">
        <w:rPr>
          <w:b/>
          <w:noProof/>
          <w:sz w:val="28"/>
          <w:szCs w:val="28"/>
          <w:lang w:val="en-US"/>
        </w:rPr>
        <w:t xml:space="preserve"> </w:t>
      </w:r>
      <w:r>
        <w:rPr>
          <w:b/>
          <w:i/>
          <w:noProof/>
          <w:sz w:val="28"/>
          <w:szCs w:val="28"/>
          <w:lang w:val="en-US"/>
        </w:rPr>
        <w:t>comparatif d’inf</w:t>
      </w:r>
      <w:r>
        <w:rPr>
          <w:rFonts w:cs="Times New Roman"/>
          <w:b/>
          <w:i/>
          <w:noProof/>
          <w:sz w:val="28"/>
          <w:szCs w:val="28"/>
          <w:lang w:val="en-US"/>
        </w:rPr>
        <w:t>é</w:t>
      </w:r>
      <w:r w:rsidR="00F63524" w:rsidRPr="007C566A">
        <w:rPr>
          <w:b/>
          <w:i/>
          <w:noProof/>
          <w:sz w:val="28"/>
          <w:szCs w:val="28"/>
          <w:lang w:val="en-US"/>
        </w:rPr>
        <w:t>riorit</w:t>
      </w:r>
      <w:r w:rsidR="00F63524" w:rsidRPr="007C566A">
        <w:rPr>
          <w:rFonts w:cs="Times New Roman"/>
          <w:b/>
          <w:i/>
          <w:noProof/>
          <w:sz w:val="28"/>
          <w:szCs w:val="28"/>
          <w:lang w:val="en-US"/>
        </w:rPr>
        <w:t>é</w:t>
      </w:r>
      <w:r w:rsidR="00F63524" w:rsidRPr="007C566A">
        <w:rPr>
          <w:b/>
          <w:i/>
          <w:noProof/>
          <w:sz w:val="28"/>
          <w:szCs w:val="28"/>
          <w:lang w:val="en-US"/>
        </w:rPr>
        <w:t>:</w:t>
      </w:r>
      <w:r w:rsidR="00F63524" w:rsidRPr="007C566A">
        <w:rPr>
          <w:noProof/>
          <w:sz w:val="28"/>
          <w:szCs w:val="28"/>
          <w:lang w:val="en-US"/>
        </w:rPr>
        <w:t xml:space="preserve"> </w:t>
      </w:r>
      <w:r w:rsidR="00F63524" w:rsidRPr="006F2C68">
        <w:rPr>
          <w:b/>
          <w:bCs/>
          <w:noProof/>
          <w:color w:val="FF0000"/>
          <w:sz w:val="28"/>
          <w:szCs w:val="28"/>
          <w:u w:val="single"/>
          <w:lang w:val="en-US"/>
        </w:rPr>
        <w:t>moins</w:t>
      </w:r>
      <w:r w:rsidR="00F63524" w:rsidRPr="007C566A">
        <w:rPr>
          <w:noProof/>
          <w:sz w:val="28"/>
          <w:szCs w:val="28"/>
          <w:lang w:val="en-US"/>
        </w:rPr>
        <w:t xml:space="preserve"> + adj. + </w:t>
      </w:r>
      <w:r w:rsidR="00F63524" w:rsidRPr="006F2C68">
        <w:rPr>
          <w:b/>
          <w:bCs/>
          <w:noProof/>
          <w:color w:val="FF0000"/>
          <w:sz w:val="28"/>
          <w:szCs w:val="28"/>
          <w:u w:val="single"/>
          <w:lang w:val="en-US"/>
        </w:rPr>
        <w:t>que</w:t>
      </w:r>
    </w:p>
    <w:p w14:paraId="2DD86A75" w14:textId="77777777" w:rsidR="00F63524" w:rsidRDefault="00F63524" w:rsidP="00F63524">
      <w:pPr>
        <w:pStyle w:val="Listparagraf"/>
        <w:numPr>
          <w:ilvl w:val="0"/>
          <w:numId w:val="8"/>
        </w:numPr>
        <w:rPr>
          <w:noProof/>
          <w:lang w:val="en-US"/>
        </w:rPr>
      </w:pPr>
      <w:r w:rsidRPr="008E007B">
        <w:rPr>
          <w:noProof/>
          <w:lang w:val="en-US"/>
        </w:rPr>
        <w:t xml:space="preserve">Mon sac est </w:t>
      </w:r>
      <w:r w:rsidRPr="008E007B">
        <w:rPr>
          <w:b/>
          <w:noProof/>
          <w:lang w:val="en-US"/>
        </w:rPr>
        <w:t>moins</w:t>
      </w:r>
      <w:r w:rsidRPr="008E007B">
        <w:rPr>
          <w:noProof/>
          <w:lang w:val="en-US"/>
        </w:rPr>
        <w:t xml:space="preserve"> lourd </w:t>
      </w:r>
      <w:r w:rsidRPr="008E007B">
        <w:rPr>
          <w:b/>
          <w:noProof/>
          <w:lang w:val="en-US"/>
        </w:rPr>
        <w:t>que</w:t>
      </w:r>
      <w:r w:rsidRPr="008E007B">
        <w:rPr>
          <w:noProof/>
          <w:lang w:val="en-US"/>
        </w:rPr>
        <w:t xml:space="preserve"> le v</w:t>
      </w:r>
      <w:r w:rsidRPr="008E007B">
        <w:rPr>
          <w:rFonts w:cs="Times New Roman"/>
          <w:noProof/>
          <w:lang w:val="en-US"/>
        </w:rPr>
        <w:t>ȏ</w:t>
      </w:r>
      <w:r w:rsidRPr="008E007B">
        <w:rPr>
          <w:noProof/>
          <w:lang w:val="en-US"/>
        </w:rPr>
        <w:t xml:space="preserve">tre. </w:t>
      </w:r>
      <w:r w:rsidR="008E007B" w:rsidRPr="008E007B">
        <w:rPr>
          <w:noProof/>
          <w:lang w:val="en-US"/>
        </w:rPr>
        <w:t>(Ghiozdanul meu este mai pu</w:t>
      </w:r>
      <w:r w:rsidR="008E007B" w:rsidRPr="008E007B">
        <w:rPr>
          <w:noProof/>
        </w:rPr>
        <w:t>țin greu decât al vostru.</w:t>
      </w:r>
      <w:r w:rsidR="008E007B" w:rsidRPr="008E007B">
        <w:rPr>
          <w:noProof/>
          <w:lang w:val="en-US"/>
        </w:rPr>
        <w:t>)</w:t>
      </w:r>
    </w:p>
    <w:p w14:paraId="6278E949" w14:textId="77777777" w:rsidR="00253D8A" w:rsidRDefault="00253D8A" w:rsidP="00253D8A">
      <w:pPr>
        <w:rPr>
          <w:noProof/>
          <w:lang w:val="en-US"/>
        </w:rPr>
      </w:pPr>
    </w:p>
    <w:p w14:paraId="539A8D1B" w14:textId="67BFD12A" w:rsidR="00253D8A" w:rsidRPr="007C566A" w:rsidRDefault="001660D9" w:rsidP="00253D8A">
      <w:pPr>
        <w:rPr>
          <w:b/>
          <w:noProof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/>
        </w:rPr>
        <w:t>C</w:t>
      </w:r>
      <w:r w:rsidR="00253D8A" w:rsidRPr="007C566A">
        <w:rPr>
          <w:b/>
          <w:noProof/>
          <w:sz w:val="32"/>
          <w:szCs w:val="32"/>
          <w:lang w:val="en-US"/>
        </w:rPr>
        <w:t>. Le superlatif</w:t>
      </w:r>
    </w:p>
    <w:p w14:paraId="6B241AC0" w14:textId="13701CD3" w:rsidR="00253D8A" w:rsidRDefault="007C566A" w:rsidP="00253D8A">
      <w:pPr>
        <w:rPr>
          <w:noProof/>
          <w:lang w:val="en-US"/>
        </w:rPr>
      </w:pPr>
      <w:r>
        <w:rPr>
          <w:b/>
          <w:noProof/>
          <w:sz w:val="28"/>
          <w:szCs w:val="28"/>
          <w:lang w:val="en-US"/>
        </w:rPr>
        <w:t xml:space="preserve">a) </w:t>
      </w:r>
      <w:r w:rsidR="00253D8A" w:rsidRPr="007C566A">
        <w:rPr>
          <w:b/>
          <w:noProof/>
          <w:sz w:val="28"/>
          <w:szCs w:val="28"/>
          <w:lang w:val="en-US"/>
        </w:rPr>
        <w:t xml:space="preserve"> </w:t>
      </w:r>
      <w:r w:rsidR="00253D8A" w:rsidRPr="007C566A">
        <w:rPr>
          <w:b/>
          <w:i/>
          <w:noProof/>
          <w:sz w:val="28"/>
          <w:szCs w:val="28"/>
          <w:lang w:val="en-US"/>
        </w:rPr>
        <w:t>superlatif relatif</w:t>
      </w:r>
      <w:r w:rsidR="00253D8A">
        <w:rPr>
          <w:b/>
          <w:i/>
          <w:noProof/>
          <w:lang w:val="en-US"/>
        </w:rPr>
        <w:t>:</w:t>
      </w:r>
      <w:r w:rsidR="00253D8A">
        <w:rPr>
          <w:noProof/>
          <w:lang w:val="en-US"/>
        </w:rPr>
        <w:t xml:space="preserve"> </w:t>
      </w:r>
      <w:r w:rsidR="00253D8A" w:rsidRPr="006F2C68">
        <w:rPr>
          <w:b/>
          <w:bCs/>
          <w:noProof/>
          <w:color w:val="FF0000"/>
          <w:sz w:val="28"/>
          <w:szCs w:val="28"/>
          <w:lang w:val="en-US"/>
        </w:rPr>
        <w:t>l</w:t>
      </w:r>
      <w:r w:rsidR="006F2C68" w:rsidRPr="006F2C68">
        <w:rPr>
          <w:b/>
          <w:bCs/>
          <w:noProof/>
          <w:color w:val="FF0000"/>
          <w:sz w:val="28"/>
          <w:szCs w:val="28"/>
          <w:lang w:val="en-US"/>
        </w:rPr>
        <w:t>e</w:t>
      </w:r>
      <w:r w:rsidR="00253D8A" w:rsidRPr="006F2C68">
        <w:rPr>
          <w:b/>
          <w:bCs/>
          <w:noProof/>
          <w:color w:val="FF0000"/>
          <w:sz w:val="28"/>
          <w:szCs w:val="28"/>
          <w:lang w:val="en-US"/>
        </w:rPr>
        <w:t>/la/les</w:t>
      </w:r>
      <w:r w:rsidR="00253D8A" w:rsidRPr="001660D9">
        <w:rPr>
          <w:b/>
          <w:bCs/>
          <w:noProof/>
          <w:sz w:val="28"/>
          <w:szCs w:val="28"/>
          <w:lang w:val="en-US"/>
        </w:rPr>
        <w:t xml:space="preserve"> + </w:t>
      </w:r>
      <w:r w:rsidR="00253D8A" w:rsidRPr="006F2C68">
        <w:rPr>
          <w:b/>
          <w:bCs/>
          <w:noProof/>
          <w:color w:val="002060"/>
          <w:sz w:val="28"/>
          <w:szCs w:val="28"/>
          <w:lang w:val="en-US"/>
        </w:rPr>
        <w:t>plus/moins</w:t>
      </w:r>
      <w:r w:rsidR="00253D8A" w:rsidRPr="007C566A">
        <w:rPr>
          <w:noProof/>
          <w:sz w:val="28"/>
          <w:szCs w:val="28"/>
          <w:lang w:val="en-US"/>
        </w:rPr>
        <w:t xml:space="preserve"> + adj.</w:t>
      </w:r>
    </w:p>
    <w:p w14:paraId="63231EB3" w14:textId="77777777" w:rsidR="00253D8A" w:rsidRDefault="00253D8A" w:rsidP="00253D8A">
      <w:pPr>
        <w:pStyle w:val="Listparagraf"/>
        <w:numPr>
          <w:ilvl w:val="0"/>
          <w:numId w:val="8"/>
        </w:numPr>
        <w:rPr>
          <w:noProof/>
          <w:lang w:val="en-US"/>
        </w:rPr>
      </w:pPr>
      <w:r>
        <w:rPr>
          <w:noProof/>
          <w:lang w:val="en-US"/>
        </w:rPr>
        <w:t xml:space="preserve">Mon sac est </w:t>
      </w:r>
      <w:r w:rsidRPr="006F2C68">
        <w:rPr>
          <w:b/>
          <w:noProof/>
          <w:u w:val="single"/>
          <w:lang w:val="en-US"/>
        </w:rPr>
        <w:t>le plus</w:t>
      </w:r>
      <w:r w:rsidRPr="006F2C68">
        <w:rPr>
          <w:noProof/>
          <w:u w:val="single"/>
          <w:lang w:val="en-US"/>
        </w:rPr>
        <w:t xml:space="preserve"> grand</w:t>
      </w:r>
      <w:r>
        <w:rPr>
          <w:noProof/>
          <w:lang w:val="en-US"/>
        </w:rPr>
        <w:t xml:space="preserve">, mais il est </w:t>
      </w:r>
      <w:r w:rsidRPr="006F2C68">
        <w:rPr>
          <w:b/>
          <w:noProof/>
          <w:u w:val="single"/>
          <w:lang w:val="en-US"/>
        </w:rPr>
        <w:t>le moins</w:t>
      </w:r>
      <w:r w:rsidRPr="006F2C68">
        <w:rPr>
          <w:noProof/>
          <w:u w:val="single"/>
          <w:lang w:val="en-US"/>
        </w:rPr>
        <w:t xml:space="preserve"> lourd</w:t>
      </w:r>
      <w:r>
        <w:rPr>
          <w:noProof/>
          <w:lang w:val="en-US"/>
        </w:rPr>
        <w:t>. (Ghiozdanul meu este cel mai mare, dar este cel mai pu</w:t>
      </w:r>
      <w:r>
        <w:rPr>
          <w:noProof/>
        </w:rPr>
        <w:t>ți</w:t>
      </w:r>
      <w:r>
        <w:rPr>
          <w:noProof/>
          <w:lang w:val="en-US"/>
        </w:rPr>
        <w:t>n greu.)</w:t>
      </w:r>
    </w:p>
    <w:p w14:paraId="555DA90B" w14:textId="77777777" w:rsidR="00253D8A" w:rsidRPr="007C566A" w:rsidRDefault="007C566A" w:rsidP="00253D8A">
      <w:pPr>
        <w:rPr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t xml:space="preserve">b) </w:t>
      </w:r>
      <w:r w:rsidR="00253D8A" w:rsidRPr="007C566A">
        <w:rPr>
          <w:b/>
          <w:noProof/>
          <w:sz w:val="28"/>
          <w:szCs w:val="28"/>
          <w:lang w:val="en-US"/>
        </w:rPr>
        <w:t xml:space="preserve"> </w:t>
      </w:r>
      <w:r w:rsidR="00253D8A" w:rsidRPr="007C566A">
        <w:rPr>
          <w:b/>
          <w:i/>
          <w:noProof/>
          <w:sz w:val="28"/>
          <w:szCs w:val="28"/>
          <w:lang w:val="en-US"/>
        </w:rPr>
        <w:t xml:space="preserve">superlatif absolu: </w:t>
      </w:r>
      <w:r w:rsidR="00253D8A" w:rsidRPr="006F2C68">
        <w:rPr>
          <w:b/>
          <w:bCs/>
          <w:noProof/>
          <w:color w:val="FF0000"/>
          <w:sz w:val="28"/>
          <w:szCs w:val="28"/>
          <w:lang w:val="en-US"/>
        </w:rPr>
        <w:t>tr</w:t>
      </w:r>
      <w:r w:rsidR="00253D8A" w:rsidRPr="006F2C68">
        <w:rPr>
          <w:rFonts w:cs="Times New Roman"/>
          <w:b/>
          <w:bCs/>
          <w:noProof/>
          <w:color w:val="FF0000"/>
          <w:sz w:val="28"/>
          <w:szCs w:val="28"/>
          <w:lang w:val="en-US"/>
        </w:rPr>
        <w:t>è</w:t>
      </w:r>
      <w:r w:rsidR="00253D8A" w:rsidRPr="006F2C68">
        <w:rPr>
          <w:b/>
          <w:bCs/>
          <w:noProof/>
          <w:color w:val="FF0000"/>
          <w:sz w:val="28"/>
          <w:szCs w:val="28"/>
          <w:lang w:val="en-US"/>
        </w:rPr>
        <w:t>s/fort</w:t>
      </w:r>
      <w:r w:rsidR="00253D8A" w:rsidRPr="007C566A">
        <w:rPr>
          <w:noProof/>
          <w:sz w:val="28"/>
          <w:szCs w:val="28"/>
          <w:lang w:val="en-US"/>
        </w:rPr>
        <w:t xml:space="preserve"> + adj.</w:t>
      </w:r>
    </w:p>
    <w:p w14:paraId="052AFA0B" w14:textId="77777777" w:rsidR="00253D8A" w:rsidRDefault="00253D8A" w:rsidP="00253D8A">
      <w:pPr>
        <w:pStyle w:val="Listparagraf"/>
        <w:numPr>
          <w:ilvl w:val="0"/>
          <w:numId w:val="8"/>
        </w:numPr>
        <w:rPr>
          <w:noProof/>
          <w:lang w:val="en-US"/>
        </w:rPr>
      </w:pPr>
      <w:r>
        <w:rPr>
          <w:noProof/>
          <w:lang w:val="en-US"/>
        </w:rPr>
        <w:t xml:space="preserve">Ses valises sont </w:t>
      </w:r>
      <w:r w:rsidRPr="00FB27A5">
        <w:rPr>
          <w:b/>
          <w:noProof/>
          <w:lang w:val="en-US"/>
        </w:rPr>
        <w:t>tr</w:t>
      </w:r>
      <w:r w:rsidRPr="00FB27A5">
        <w:rPr>
          <w:rFonts w:cs="Times New Roman"/>
          <w:b/>
          <w:noProof/>
          <w:lang w:val="en-US"/>
        </w:rPr>
        <w:t>è</w:t>
      </w:r>
      <w:r w:rsidRPr="00FB27A5">
        <w:rPr>
          <w:b/>
          <w:noProof/>
          <w:lang w:val="en-US"/>
        </w:rPr>
        <w:t>s</w:t>
      </w:r>
      <w:r>
        <w:rPr>
          <w:noProof/>
          <w:lang w:val="en-US"/>
        </w:rPr>
        <w:t xml:space="preserve"> lourdes. (Valizele sale sunt foarte grele.)</w:t>
      </w:r>
    </w:p>
    <w:p w14:paraId="5CC732D0" w14:textId="77777777" w:rsidR="007C566A" w:rsidRDefault="007C566A" w:rsidP="007C566A">
      <w:pPr>
        <w:pStyle w:val="Listparagraf"/>
        <w:ind w:left="1004" w:firstLine="0"/>
        <w:rPr>
          <w:noProof/>
          <w:lang w:val="en-US"/>
        </w:rPr>
      </w:pPr>
    </w:p>
    <w:p w14:paraId="60F545F4" w14:textId="77777777" w:rsidR="007C566A" w:rsidRDefault="007C566A" w:rsidP="007C566A">
      <w:pPr>
        <w:pStyle w:val="Listparagraf"/>
        <w:ind w:left="1004" w:firstLine="0"/>
        <w:rPr>
          <w:noProof/>
          <w:lang w:val="en-US"/>
        </w:rPr>
      </w:pPr>
    </w:p>
    <w:p w14:paraId="3C898D2A" w14:textId="0659D628" w:rsidR="007C566A" w:rsidRPr="001660D9" w:rsidRDefault="001660D9" w:rsidP="007C566A">
      <w:pPr>
        <w:pStyle w:val="Listparagraf"/>
        <w:ind w:left="1004" w:firstLine="0"/>
        <w:rPr>
          <w:b/>
          <w:bCs/>
          <w:noProof/>
          <w:sz w:val="28"/>
          <w:szCs w:val="28"/>
          <w:lang w:val="en-US"/>
        </w:rPr>
      </w:pPr>
      <w:r w:rsidRPr="001660D9">
        <w:rPr>
          <w:b/>
          <w:bCs/>
          <w:noProof/>
          <w:sz w:val="28"/>
          <w:szCs w:val="28"/>
          <w:lang w:val="en-US"/>
        </w:rPr>
        <w:t>Ex</w:t>
      </w:r>
      <w:r w:rsidR="006F2C68">
        <w:rPr>
          <w:b/>
          <w:bCs/>
          <w:noProof/>
          <w:sz w:val="28"/>
          <w:szCs w:val="28"/>
          <w:lang w:val="en-US"/>
        </w:rPr>
        <w:t>c</w:t>
      </w:r>
      <w:r w:rsidRPr="001660D9">
        <w:rPr>
          <w:b/>
          <w:bCs/>
          <w:noProof/>
          <w:sz w:val="28"/>
          <w:szCs w:val="28"/>
          <w:lang w:val="en-US"/>
        </w:rPr>
        <w:t>eptions!!!</w:t>
      </w:r>
    </w:p>
    <w:p w14:paraId="03F950D7" w14:textId="77777777" w:rsidR="00253D8A" w:rsidRDefault="00253D8A" w:rsidP="00253D8A">
      <w:pPr>
        <w:rPr>
          <w:b/>
          <w:i/>
          <w:noProof/>
          <w:u w:val="single"/>
          <w:lang w:val="en-US"/>
        </w:rPr>
      </w:pPr>
    </w:p>
    <w:p w14:paraId="020FACDC" w14:textId="6718C515" w:rsidR="00253D8A" w:rsidRDefault="00253D8A" w:rsidP="006F2C68">
      <w:pPr>
        <w:rPr>
          <w:b/>
          <w:i/>
          <w:noProof/>
          <w:lang w:val="en-US"/>
        </w:rPr>
      </w:pPr>
      <w:r w:rsidRPr="00253D8A">
        <w:rPr>
          <w:b/>
          <w:i/>
          <w:noProof/>
          <w:u w:val="single"/>
          <w:lang w:val="en-US"/>
        </w:rPr>
        <w:t>Obs.</w:t>
      </w:r>
      <w:r>
        <w:rPr>
          <w:b/>
          <w:i/>
          <w:noProof/>
          <w:u w:val="single"/>
          <w:lang w:val="en-US"/>
        </w:rPr>
        <w:t xml:space="preserve"> </w:t>
      </w:r>
      <w:r>
        <w:rPr>
          <w:b/>
          <w:noProof/>
          <w:lang w:val="en-US"/>
        </w:rPr>
        <w:t xml:space="preserve">!! </w:t>
      </w:r>
      <w:r>
        <w:rPr>
          <w:b/>
          <w:i/>
          <w:noProof/>
          <w:lang w:val="en-US"/>
        </w:rPr>
        <w:t>bon, bonne</w:t>
      </w:r>
      <w:r w:rsidR="006F2C68">
        <w:rPr>
          <w:b/>
          <w:i/>
          <w:noProof/>
          <w:lang w:val="en-US"/>
        </w:rPr>
        <w:t xml:space="preserve">   -- </w:t>
      </w:r>
      <w:r>
        <w:rPr>
          <w:b/>
          <w:i/>
          <w:noProof/>
          <w:lang w:val="en-US"/>
        </w:rPr>
        <w:t xml:space="preserve">* </w:t>
      </w:r>
      <w:r w:rsidRPr="006F2C68">
        <w:rPr>
          <w:b/>
          <w:i/>
          <w:noProof/>
          <w:color w:val="FF0000"/>
          <w:lang w:val="en-US"/>
        </w:rPr>
        <w:t>me</w:t>
      </w:r>
      <w:r w:rsidR="00C571DB" w:rsidRPr="006F2C68">
        <w:rPr>
          <w:b/>
          <w:i/>
          <w:noProof/>
          <w:color w:val="FF0000"/>
          <w:lang w:val="en-US"/>
        </w:rPr>
        <w:t>i</w:t>
      </w:r>
      <w:r w:rsidRPr="006F2C68">
        <w:rPr>
          <w:b/>
          <w:i/>
          <w:noProof/>
          <w:color w:val="FF0000"/>
          <w:lang w:val="en-US"/>
        </w:rPr>
        <w:t>lleur(s), mei</w:t>
      </w:r>
      <w:r w:rsidR="002850B6" w:rsidRPr="006F2C68">
        <w:rPr>
          <w:b/>
          <w:i/>
          <w:noProof/>
          <w:color w:val="FF0000"/>
          <w:lang w:val="en-US"/>
        </w:rPr>
        <w:t>lleure(s)</w:t>
      </w:r>
      <w:r w:rsidR="002850B6">
        <w:rPr>
          <w:b/>
          <w:i/>
          <w:noProof/>
          <w:lang w:val="en-US"/>
        </w:rPr>
        <w:t xml:space="preserve"> – mai bun(i), mai bună</w:t>
      </w:r>
      <w:r>
        <w:rPr>
          <w:b/>
          <w:i/>
          <w:noProof/>
          <w:lang w:val="en-US"/>
        </w:rPr>
        <w:t>(e)</w:t>
      </w:r>
    </w:p>
    <w:p w14:paraId="2E672633" w14:textId="676FD274" w:rsidR="00253D8A" w:rsidRDefault="006F2C68" w:rsidP="00253D8A">
      <w:pPr>
        <w:rPr>
          <w:b/>
          <w:i/>
          <w:noProof/>
        </w:rPr>
      </w:pPr>
      <w:r>
        <w:rPr>
          <w:b/>
          <w:i/>
          <w:noProof/>
          <w:lang w:val="en-US"/>
        </w:rPr>
        <w:t xml:space="preserve">                                     </w:t>
      </w:r>
      <w:r w:rsidR="00253D8A">
        <w:rPr>
          <w:b/>
          <w:i/>
          <w:noProof/>
          <w:lang w:val="en-US"/>
        </w:rPr>
        <w:t xml:space="preserve">* </w:t>
      </w:r>
      <w:r w:rsidR="00253D8A" w:rsidRPr="006F2C68">
        <w:rPr>
          <w:b/>
          <w:i/>
          <w:noProof/>
          <w:color w:val="FF0000"/>
          <w:lang w:val="en-US"/>
        </w:rPr>
        <w:t>le/la/les meilleur(e)s</w:t>
      </w:r>
      <w:r w:rsidR="00253D8A">
        <w:rPr>
          <w:b/>
          <w:i/>
          <w:noProof/>
          <w:lang w:val="en-US"/>
        </w:rPr>
        <w:t xml:space="preserve"> – cel/cea/cei mai bun</w:t>
      </w:r>
      <w:r w:rsidR="00253D8A">
        <w:rPr>
          <w:b/>
          <w:i/>
          <w:noProof/>
        </w:rPr>
        <w:t>/bună/buni</w:t>
      </w:r>
    </w:p>
    <w:p w14:paraId="463147CC" w14:textId="77777777" w:rsidR="00202FCA" w:rsidRDefault="00202FCA" w:rsidP="00202FCA">
      <w:pPr>
        <w:pStyle w:val="Listparagraf"/>
        <w:numPr>
          <w:ilvl w:val="0"/>
          <w:numId w:val="8"/>
        </w:numPr>
        <w:rPr>
          <w:noProof/>
        </w:rPr>
      </w:pPr>
      <w:r>
        <w:rPr>
          <w:noProof/>
        </w:rPr>
        <w:t xml:space="preserve">Cette tarte aux fruits est </w:t>
      </w:r>
      <w:r w:rsidRPr="00202FCA">
        <w:rPr>
          <w:b/>
          <w:noProof/>
        </w:rPr>
        <w:t>meilleure</w:t>
      </w:r>
      <w:r>
        <w:rPr>
          <w:noProof/>
        </w:rPr>
        <w:t>. (Această tartă cu fructe este mai bună.)</w:t>
      </w:r>
    </w:p>
    <w:p w14:paraId="6B9C42B6" w14:textId="13A9D06B" w:rsidR="00202FCA" w:rsidRDefault="00202FCA" w:rsidP="00202FCA">
      <w:pPr>
        <w:pStyle w:val="Listparagraf"/>
        <w:numPr>
          <w:ilvl w:val="0"/>
          <w:numId w:val="8"/>
        </w:numPr>
        <w:rPr>
          <w:noProof/>
        </w:rPr>
      </w:pPr>
      <w:r>
        <w:rPr>
          <w:noProof/>
        </w:rPr>
        <w:t>C</w:t>
      </w:r>
      <w:r>
        <w:rPr>
          <w:noProof/>
          <w:lang w:val="en-US"/>
        </w:rPr>
        <w:t>’</w:t>
      </w:r>
      <w:r>
        <w:rPr>
          <w:noProof/>
        </w:rPr>
        <w:t xml:space="preserve">est </w:t>
      </w:r>
      <w:r w:rsidRPr="00484D88">
        <w:rPr>
          <w:b/>
          <w:noProof/>
        </w:rPr>
        <w:t>l</w:t>
      </w:r>
      <w:r w:rsidR="006F2C68">
        <w:rPr>
          <w:b/>
          <w:noProof/>
        </w:rPr>
        <w:t>a</w:t>
      </w:r>
      <w:r w:rsidRPr="00484D88">
        <w:rPr>
          <w:b/>
          <w:noProof/>
        </w:rPr>
        <w:t xml:space="preserve"> meilleure</w:t>
      </w:r>
      <w:r>
        <w:rPr>
          <w:noProof/>
        </w:rPr>
        <w:t xml:space="preserve"> p</w:t>
      </w:r>
      <w:r>
        <w:rPr>
          <w:rFonts w:cs="Times New Roman"/>
          <w:noProof/>
        </w:rPr>
        <w:t>â</w:t>
      </w:r>
      <w:r>
        <w:rPr>
          <w:noProof/>
        </w:rPr>
        <w:t>tisserie de la ville. (Este cea mai bună patiserie din oraș.)</w:t>
      </w:r>
    </w:p>
    <w:p w14:paraId="64B825A5" w14:textId="77777777" w:rsidR="00202FCA" w:rsidRPr="00202FCA" w:rsidRDefault="00202FCA" w:rsidP="00202FCA">
      <w:pPr>
        <w:pStyle w:val="Listparagraf"/>
        <w:numPr>
          <w:ilvl w:val="0"/>
          <w:numId w:val="8"/>
        </w:numPr>
        <w:rPr>
          <w:noProof/>
        </w:rPr>
      </w:pPr>
      <w:r>
        <w:rPr>
          <w:noProof/>
        </w:rPr>
        <w:t xml:space="preserve">Vous y trouverez </w:t>
      </w:r>
      <w:r w:rsidRPr="00484D88">
        <w:rPr>
          <w:b/>
          <w:noProof/>
        </w:rPr>
        <w:t>le meilleur</w:t>
      </w:r>
      <w:r>
        <w:rPr>
          <w:noProof/>
        </w:rPr>
        <w:t xml:space="preserve"> chocolat et </w:t>
      </w:r>
      <w:r w:rsidRPr="00484D88">
        <w:rPr>
          <w:b/>
          <w:noProof/>
        </w:rPr>
        <w:t>les meilleurs</w:t>
      </w:r>
      <w:r>
        <w:rPr>
          <w:noProof/>
        </w:rPr>
        <w:t xml:space="preserve"> g</w:t>
      </w:r>
      <w:r>
        <w:rPr>
          <w:rFonts w:cs="Times New Roman"/>
          <w:noProof/>
        </w:rPr>
        <w:t>â</w:t>
      </w:r>
      <w:r>
        <w:rPr>
          <w:noProof/>
        </w:rPr>
        <w:t>teaux. (Acolo veți găsi cea mai bună ciocolată și cele mai bune prăjituri.)</w:t>
      </w:r>
    </w:p>
    <w:sectPr w:rsidR="00202FCA" w:rsidRPr="00202FCA" w:rsidSect="005D6883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30F93" w14:textId="77777777" w:rsidR="00AB329F" w:rsidRDefault="00AB329F" w:rsidP="003E5C0B">
      <w:pPr>
        <w:spacing w:line="240" w:lineRule="auto"/>
      </w:pPr>
      <w:r>
        <w:separator/>
      </w:r>
    </w:p>
  </w:endnote>
  <w:endnote w:type="continuationSeparator" w:id="0">
    <w:p w14:paraId="01D5BF4B" w14:textId="77777777" w:rsidR="00AB329F" w:rsidRDefault="00AB329F" w:rsidP="003E5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788D6" w14:textId="77777777" w:rsidR="00202FCA" w:rsidRDefault="00202FC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B0952" w14:textId="77777777" w:rsidR="00AB329F" w:rsidRDefault="00AB329F" w:rsidP="003E5C0B">
      <w:pPr>
        <w:spacing w:line="240" w:lineRule="auto"/>
      </w:pPr>
      <w:r>
        <w:separator/>
      </w:r>
    </w:p>
  </w:footnote>
  <w:footnote w:type="continuationSeparator" w:id="0">
    <w:p w14:paraId="38C64F6D" w14:textId="77777777" w:rsidR="00AB329F" w:rsidRDefault="00AB329F" w:rsidP="003E5C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665A9"/>
    <w:multiLevelType w:val="hybridMultilevel"/>
    <w:tmpl w:val="8B4AF620"/>
    <w:lvl w:ilvl="0" w:tplc="0418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2E9F54AE"/>
    <w:multiLevelType w:val="hybridMultilevel"/>
    <w:tmpl w:val="DACE8B1A"/>
    <w:lvl w:ilvl="0" w:tplc="041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793339B"/>
    <w:multiLevelType w:val="hybridMultilevel"/>
    <w:tmpl w:val="ECECBE9C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B5F2FC9"/>
    <w:multiLevelType w:val="hybridMultilevel"/>
    <w:tmpl w:val="D194D644"/>
    <w:lvl w:ilvl="0" w:tplc="041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DA85CCA"/>
    <w:multiLevelType w:val="hybridMultilevel"/>
    <w:tmpl w:val="442C9CD6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CB6785E"/>
    <w:multiLevelType w:val="hybridMultilevel"/>
    <w:tmpl w:val="DAB600FC"/>
    <w:lvl w:ilvl="0" w:tplc="0418000F">
      <w:start w:val="1"/>
      <w:numFmt w:val="decimal"/>
      <w:lvlText w:val="%1."/>
      <w:lvlJc w:val="left"/>
      <w:pPr>
        <w:ind w:left="1004" w:hanging="360"/>
      </w:p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3BE4459"/>
    <w:multiLevelType w:val="multilevel"/>
    <w:tmpl w:val="8D10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8F438F"/>
    <w:multiLevelType w:val="hybridMultilevel"/>
    <w:tmpl w:val="28080F50"/>
    <w:lvl w:ilvl="0" w:tplc="0418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883"/>
    <w:rsid w:val="000030FE"/>
    <w:rsid w:val="00005335"/>
    <w:rsid w:val="00006F08"/>
    <w:rsid w:val="000072D9"/>
    <w:rsid w:val="00007C1F"/>
    <w:rsid w:val="00015BBB"/>
    <w:rsid w:val="00021F62"/>
    <w:rsid w:val="00024F7E"/>
    <w:rsid w:val="00026B80"/>
    <w:rsid w:val="00027700"/>
    <w:rsid w:val="000336D0"/>
    <w:rsid w:val="000507C2"/>
    <w:rsid w:val="0005756D"/>
    <w:rsid w:val="0005779D"/>
    <w:rsid w:val="0006212B"/>
    <w:rsid w:val="00062CB9"/>
    <w:rsid w:val="00063D43"/>
    <w:rsid w:val="0007081D"/>
    <w:rsid w:val="000720CD"/>
    <w:rsid w:val="0007542C"/>
    <w:rsid w:val="000803A9"/>
    <w:rsid w:val="00080F5D"/>
    <w:rsid w:val="00090FA2"/>
    <w:rsid w:val="00092AE9"/>
    <w:rsid w:val="000932D6"/>
    <w:rsid w:val="0009345C"/>
    <w:rsid w:val="0009586D"/>
    <w:rsid w:val="000A7A74"/>
    <w:rsid w:val="000B264C"/>
    <w:rsid w:val="000B30FE"/>
    <w:rsid w:val="000B561C"/>
    <w:rsid w:val="000C17B3"/>
    <w:rsid w:val="000C21D3"/>
    <w:rsid w:val="000C6A31"/>
    <w:rsid w:val="000E220A"/>
    <w:rsid w:val="000E2C46"/>
    <w:rsid w:val="000E41A6"/>
    <w:rsid w:val="000E59C9"/>
    <w:rsid w:val="000E75CB"/>
    <w:rsid w:val="000F038A"/>
    <w:rsid w:val="000F2301"/>
    <w:rsid w:val="000F2D50"/>
    <w:rsid w:val="000F5462"/>
    <w:rsid w:val="000F6DFE"/>
    <w:rsid w:val="00101863"/>
    <w:rsid w:val="00107A2E"/>
    <w:rsid w:val="00110E79"/>
    <w:rsid w:val="001132E9"/>
    <w:rsid w:val="001203E1"/>
    <w:rsid w:val="001208CC"/>
    <w:rsid w:val="001226BF"/>
    <w:rsid w:val="00122F00"/>
    <w:rsid w:val="0012304F"/>
    <w:rsid w:val="0012739A"/>
    <w:rsid w:val="001349B0"/>
    <w:rsid w:val="00141B45"/>
    <w:rsid w:val="001478C5"/>
    <w:rsid w:val="001517FA"/>
    <w:rsid w:val="0015447C"/>
    <w:rsid w:val="00157E36"/>
    <w:rsid w:val="001602D3"/>
    <w:rsid w:val="00161E2F"/>
    <w:rsid w:val="001660D9"/>
    <w:rsid w:val="00171205"/>
    <w:rsid w:val="001719EE"/>
    <w:rsid w:val="00172DCF"/>
    <w:rsid w:val="0017773C"/>
    <w:rsid w:val="00180E3D"/>
    <w:rsid w:val="0018590D"/>
    <w:rsid w:val="00186166"/>
    <w:rsid w:val="001866FD"/>
    <w:rsid w:val="00197479"/>
    <w:rsid w:val="00197EC3"/>
    <w:rsid w:val="001A4A92"/>
    <w:rsid w:val="001B2538"/>
    <w:rsid w:val="001C400B"/>
    <w:rsid w:val="001C62DB"/>
    <w:rsid w:val="001D2BA7"/>
    <w:rsid w:val="001D4A29"/>
    <w:rsid w:val="001D4F8F"/>
    <w:rsid w:val="001D6CC1"/>
    <w:rsid w:val="001E07EF"/>
    <w:rsid w:val="001E0F7A"/>
    <w:rsid w:val="001E1C94"/>
    <w:rsid w:val="001E24B8"/>
    <w:rsid w:val="001E2953"/>
    <w:rsid w:val="001F39E2"/>
    <w:rsid w:val="001F3BC9"/>
    <w:rsid w:val="001F5137"/>
    <w:rsid w:val="00202FCA"/>
    <w:rsid w:val="00207EBD"/>
    <w:rsid w:val="00221C91"/>
    <w:rsid w:val="002264B8"/>
    <w:rsid w:val="00234477"/>
    <w:rsid w:val="002442B9"/>
    <w:rsid w:val="002444C5"/>
    <w:rsid w:val="0025389A"/>
    <w:rsid w:val="00253D8A"/>
    <w:rsid w:val="00255CA3"/>
    <w:rsid w:val="00257017"/>
    <w:rsid w:val="0025777D"/>
    <w:rsid w:val="00260291"/>
    <w:rsid w:val="00260C72"/>
    <w:rsid w:val="0026444D"/>
    <w:rsid w:val="0026502B"/>
    <w:rsid w:val="002708B1"/>
    <w:rsid w:val="00274E60"/>
    <w:rsid w:val="002825D6"/>
    <w:rsid w:val="00284787"/>
    <w:rsid w:val="002850B6"/>
    <w:rsid w:val="00286341"/>
    <w:rsid w:val="00291F69"/>
    <w:rsid w:val="002940FF"/>
    <w:rsid w:val="002941EE"/>
    <w:rsid w:val="002A20E4"/>
    <w:rsid w:val="002A376C"/>
    <w:rsid w:val="002B12D9"/>
    <w:rsid w:val="002C2990"/>
    <w:rsid w:val="002C2B95"/>
    <w:rsid w:val="002C2BA9"/>
    <w:rsid w:val="002C5F8C"/>
    <w:rsid w:val="002C600C"/>
    <w:rsid w:val="002D1D97"/>
    <w:rsid w:val="002D2967"/>
    <w:rsid w:val="002D7D84"/>
    <w:rsid w:val="002E16A1"/>
    <w:rsid w:val="002E3DF4"/>
    <w:rsid w:val="002F1A0B"/>
    <w:rsid w:val="00304FF1"/>
    <w:rsid w:val="00310B52"/>
    <w:rsid w:val="00312B01"/>
    <w:rsid w:val="003143E2"/>
    <w:rsid w:val="00314BA2"/>
    <w:rsid w:val="00320730"/>
    <w:rsid w:val="0032270E"/>
    <w:rsid w:val="003252E8"/>
    <w:rsid w:val="003304BC"/>
    <w:rsid w:val="00334E66"/>
    <w:rsid w:val="003359E1"/>
    <w:rsid w:val="00352C3A"/>
    <w:rsid w:val="003539D5"/>
    <w:rsid w:val="003631EB"/>
    <w:rsid w:val="003637D1"/>
    <w:rsid w:val="00374488"/>
    <w:rsid w:val="00381524"/>
    <w:rsid w:val="00381965"/>
    <w:rsid w:val="00386A06"/>
    <w:rsid w:val="003970E7"/>
    <w:rsid w:val="003A75AF"/>
    <w:rsid w:val="003C6D09"/>
    <w:rsid w:val="003D007E"/>
    <w:rsid w:val="003D739B"/>
    <w:rsid w:val="003E1B43"/>
    <w:rsid w:val="003E2483"/>
    <w:rsid w:val="003E2D64"/>
    <w:rsid w:val="003E4EC1"/>
    <w:rsid w:val="003E5C0B"/>
    <w:rsid w:val="003E6802"/>
    <w:rsid w:val="003F113C"/>
    <w:rsid w:val="003F1360"/>
    <w:rsid w:val="003F3121"/>
    <w:rsid w:val="003F3981"/>
    <w:rsid w:val="003F3F37"/>
    <w:rsid w:val="003F5883"/>
    <w:rsid w:val="00406874"/>
    <w:rsid w:val="0041085D"/>
    <w:rsid w:val="00415994"/>
    <w:rsid w:val="00423CC7"/>
    <w:rsid w:val="00423F10"/>
    <w:rsid w:val="00427C88"/>
    <w:rsid w:val="004361EC"/>
    <w:rsid w:val="004419D1"/>
    <w:rsid w:val="00442946"/>
    <w:rsid w:val="00442AF9"/>
    <w:rsid w:val="00451A63"/>
    <w:rsid w:val="00452F04"/>
    <w:rsid w:val="004602A6"/>
    <w:rsid w:val="00461486"/>
    <w:rsid w:val="00467416"/>
    <w:rsid w:val="00475878"/>
    <w:rsid w:val="004767C7"/>
    <w:rsid w:val="00484D88"/>
    <w:rsid w:val="00486828"/>
    <w:rsid w:val="00487E05"/>
    <w:rsid w:val="00487F08"/>
    <w:rsid w:val="004A04D1"/>
    <w:rsid w:val="004A1DB4"/>
    <w:rsid w:val="004A3B8E"/>
    <w:rsid w:val="004A6D02"/>
    <w:rsid w:val="004B0E98"/>
    <w:rsid w:val="004B4DDD"/>
    <w:rsid w:val="004C2586"/>
    <w:rsid w:val="004C4C50"/>
    <w:rsid w:val="004C5810"/>
    <w:rsid w:val="004C5F38"/>
    <w:rsid w:val="004D0E03"/>
    <w:rsid w:val="004D4DB5"/>
    <w:rsid w:val="004E6A4F"/>
    <w:rsid w:val="004F2B94"/>
    <w:rsid w:val="004F31D8"/>
    <w:rsid w:val="004F44BD"/>
    <w:rsid w:val="004F4B1D"/>
    <w:rsid w:val="004F5F52"/>
    <w:rsid w:val="00501623"/>
    <w:rsid w:val="00502504"/>
    <w:rsid w:val="00503339"/>
    <w:rsid w:val="00503D2A"/>
    <w:rsid w:val="00503DCC"/>
    <w:rsid w:val="00507BFB"/>
    <w:rsid w:val="005135DA"/>
    <w:rsid w:val="00514F6A"/>
    <w:rsid w:val="00515940"/>
    <w:rsid w:val="00517C9B"/>
    <w:rsid w:val="00522808"/>
    <w:rsid w:val="00523643"/>
    <w:rsid w:val="00543D7C"/>
    <w:rsid w:val="00555EA2"/>
    <w:rsid w:val="005615E4"/>
    <w:rsid w:val="00561615"/>
    <w:rsid w:val="005637C0"/>
    <w:rsid w:val="0056742A"/>
    <w:rsid w:val="00572A02"/>
    <w:rsid w:val="005815AA"/>
    <w:rsid w:val="00584213"/>
    <w:rsid w:val="0059168D"/>
    <w:rsid w:val="00592B2E"/>
    <w:rsid w:val="00593B8D"/>
    <w:rsid w:val="005957D4"/>
    <w:rsid w:val="00596348"/>
    <w:rsid w:val="00596D92"/>
    <w:rsid w:val="00597DE5"/>
    <w:rsid w:val="005A23E3"/>
    <w:rsid w:val="005A2DED"/>
    <w:rsid w:val="005A31F7"/>
    <w:rsid w:val="005A5390"/>
    <w:rsid w:val="005A7D5D"/>
    <w:rsid w:val="005B2370"/>
    <w:rsid w:val="005B5068"/>
    <w:rsid w:val="005B5EA5"/>
    <w:rsid w:val="005C2CE9"/>
    <w:rsid w:val="005C32FD"/>
    <w:rsid w:val="005C535D"/>
    <w:rsid w:val="005C6D28"/>
    <w:rsid w:val="005D0A42"/>
    <w:rsid w:val="005D1160"/>
    <w:rsid w:val="005D17B7"/>
    <w:rsid w:val="005D2E55"/>
    <w:rsid w:val="005D3213"/>
    <w:rsid w:val="005D5445"/>
    <w:rsid w:val="005D6883"/>
    <w:rsid w:val="005E0D5B"/>
    <w:rsid w:val="005E2A35"/>
    <w:rsid w:val="005E5D3F"/>
    <w:rsid w:val="005E7A7A"/>
    <w:rsid w:val="005F057B"/>
    <w:rsid w:val="00600D34"/>
    <w:rsid w:val="00601454"/>
    <w:rsid w:val="00601DCE"/>
    <w:rsid w:val="00605A61"/>
    <w:rsid w:val="0061036A"/>
    <w:rsid w:val="006126CF"/>
    <w:rsid w:val="00613215"/>
    <w:rsid w:val="00613769"/>
    <w:rsid w:val="00614844"/>
    <w:rsid w:val="0061569C"/>
    <w:rsid w:val="00617CDC"/>
    <w:rsid w:val="00621FC3"/>
    <w:rsid w:val="006239BE"/>
    <w:rsid w:val="006311A3"/>
    <w:rsid w:val="006326AF"/>
    <w:rsid w:val="00634769"/>
    <w:rsid w:val="00635654"/>
    <w:rsid w:val="00645659"/>
    <w:rsid w:val="00652E76"/>
    <w:rsid w:val="006552A3"/>
    <w:rsid w:val="0065705D"/>
    <w:rsid w:val="0066759D"/>
    <w:rsid w:val="006677EB"/>
    <w:rsid w:val="0068065D"/>
    <w:rsid w:val="00681F66"/>
    <w:rsid w:val="006844E3"/>
    <w:rsid w:val="006908FD"/>
    <w:rsid w:val="0069637C"/>
    <w:rsid w:val="006A2B60"/>
    <w:rsid w:val="006A63B5"/>
    <w:rsid w:val="006A648D"/>
    <w:rsid w:val="006B0EF2"/>
    <w:rsid w:val="006B1694"/>
    <w:rsid w:val="006B3FFB"/>
    <w:rsid w:val="006B7FAF"/>
    <w:rsid w:val="006C1619"/>
    <w:rsid w:val="006C3198"/>
    <w:rsid w:val="006C4362"/>
    <w:rsid w:val="006C69C0"/>
    <w:rsid w:val="006C7BAB"/>
    <w:rsid w:val="006E0A96"/>
    <w:rsid w:val="006E0BC8"/>
    <w:rsid w:val="006E1377"/>
    <w:rsid w:val="006E4E60"/>
    <w:rsid w:val="006E5FFE"/>
    <w:rsid w:val="006E7BC9"/>
    <w:rsid w:val="006F153E"/>
    <w:rsid w:val="006F2C68"/>
    <w:rsid w:val="006F347B"/>
    <w:rsid w:val="006F3A11"/>
    <w:rsid w:val="006F3EA6"/>
    <w:rsid w:val="00701D0D"/>
    <w:rsid w:val="007119AC"/>
    <w:rsid w:val="00711C82"/>
    <w:rsid w:val="007141E0"/>
    <w:rsid w:val="00716B41"/>
    <w:rsid w:val="0072031F"/>
    <w:rsid w:val="00721934"/>
    <w:rsid w:val="007221DA"/>
    <w:rsid w:val="00722EF2"/>
    <w:rsid w:val="0072366D"/>
    <w:rsid w:val="007246EF"/>
    <w:rsid w:val="007314D4"/>
    <w:rsid w:val="00736468"/>
    <w:rsid w:val="00737A93"/>
    <w:rsid w:val="0074078F"/>
    <w:rsid w:val="0074128F"/>
    <w:rsid w:val="00750CE2"/>
    <w:rsid w:val="00763C82"/>
    <w:rsid w:val="007737EB"/>
    <w:rsid w:val="00774F4C"/>
    <w:rsid w:val="007759C2"/>
    <w:rsid w:val="00777E67"/>
    <w:rsid w:val="007805DB"/>
    <w:rsid w:val="007809AC"/>
    <w:rsid w:val="00782EC3"/>
    <w:rsid w:val="007835BA"/>
    <w:rsid w:val="007860E8"/>
    <w:rsid w:val="007862AB"/>
    <w:rsid w:val="00786602"/>
    <w:rsid w:val="00786B07"/>
    <w:rsid w:val="00787C56"/>
    <w:rsid w:val="00790E54"/>
    <w:rsid w:val="0079720E"/>
    <w:rsid w:val="00797C39"/>
    <w:rsid w:val="007A0E94"/>
    <w:rsid w:val="007A16A3"/>
    <w:rsid w:val="007A2236"/>
    <w:rsid w:val="007A7382"/>
    <w:rsid w:val="007C0533"/>
    <w:rsid w:val="007C50C2"/>
    <w:rsid w:val="007C566A"/>
    <w:rsid w:val="007C6A62"/>
    <w:rsid w:val="007D3FB7"/>
    <w:rsid w:val="007D5D76"/>
    <w:rsid w:val="007D7019"/>
    <w:rsid w:val="007E1C81"/>
    <w:rsid w:val="007E31CE"/>
    <w:rsid w:val="007E57AB"/>
    <w:rsid w:val="007F103B"/>
    <w:rsid w:val="007F1798"/>
    <w:rsid w:val="007F3D14"/>
    <w:rsid w:val="007F4F10"/>
    <w:rsid w:val="00801353"/>
    <w:rsid w:val="008029D9"/>
    <w:rsid w:val="00807839"/>
    <w:rsid w:val="00810D1C"/>
    <w:rsid w:val="00827692"/>
    <w:rsid w:val="0083510E"/>
    <w:rsid w:val="00835AFB"/>
    <w:rsid w:val="008374DC"/>
    <w:rsid w:val="00842C94"/>
    <w:rsid w:val="00844324"/>
    <w:rsid w:val="00845026"/>
    <w:rsid w:val="00847B3D"/>
    <w:rsid w:val="00857AD5"/>
    <w:rsid w:val="00861652"/>
    <w:rsid w:val="0086349E"/>
    <w:rsid w:val="00865BDF"/>
    <w:rsid w:val="008674DE"/>
    <w:rsid w:val="00870447"/>
    <w:rsid w:val="00880724"/>
    <w:rsid w:val="0088244F"/>
    <w:rsid w:val="008852AD"/>
    <w:rsid w:val="008A1B2A"/>
    <w:rsid w:val="008A1F5F"/>
    <w:rsid w:val="008B21E8"/>
    <w:rsid w:val="008B274F"/>
    <w:rsid w:val="008B3F3F"/>
    <w:rsid w:val="008B5238"/>
    <w:rsid w:val="008B55AA"/>
    <w:rsid w:val="008B565C"/>
    <w:rsid w:val="008D1D50"/>
    <w:rsid w:val="008D4D73"/>
    <w:rsid w:val="008E007B"/>
    <w:rsid w:val="00900F00"/>
    <w:rsid w:val="00907186"/>
    <w:rsid w:val="0091049B"/>
    <w:rsid w:val="00911CA0"/>
    <w:rsid w:val="0091222B"/>
    <w:rsid w:val="00920C22"/>
    <w:rsid w:val="00923F97"/>
    <w:rsid w:val="009248E8"/>
    <w:rsid w:val="00955571"/>
    <w:rsid w:val="0095742C"/>
    <w:rsid w:val="00960AE9"/>
    <w:rsid w:val="00966FBD"/>
    <w:rsid w:val="0097383F"/>
    <w:rsid w:val="0097387E"/>
    <w:rsid w:val="00975A5C"/>
    <w:rsid w:val="00977810"/>
    <w:rsid w:val="00977889"/>
    <w:rsid w:val="00981F6E"/>
    <w:rsid w:val="00984A4B"/>
    <w:rsid w:val="009B2112"/>
    <w:rsid w:val="009B5053"/>
    <w:rsid w:val="009B5A6D"/>
    <w:rsid w:val="009C284C"/>
    <w:rsid w:val="009C3465"/>
    <w:rsid w:val="009C45D8"/>
    <w:rsid w:val="009C54BF"/>
    <w:rsid w:val="009E12CA"/>
    <w:rsid w:val="009E3570"/>
    <w:rsid w:val="009F5750"/>
    <w:rsid w:val="00A00C96"/>
    <w:rsid w:val="00A02F7D"/>
    <w:rsid w:val="00A0477F"/>
    <w:rsid w:val="00A06917"/>
    <w:rsid w:val="00A071B6"/>
    <w:rsid w:val="00A15C68"/>
    <w:rsid w:val="00A17180"/>
    <w:rsid w:val="00A22AFB"/>
    <w:rsid w:val="00A23FE2"/>
    <w:rsid w:val="00A2473D"/>
    <w:rsid w:val="00A308D2"/>
    <w:rsid w:val="00A35E64"/>
    <w:rsid w:val="00A42E16"/>
    <w:rsid w:val="00A46108"/>
    <w:rsid w:val="00A46627"/>
    <w:rsid w:val="00A46B74"/>
    <w:rsid w:val="00A50578"/>
    <w:rsid w:val="00A50DB8"/>
    <w:rsid w:val="00A51CBA"/>
    <w:rsid w:val="00A53C45"/>
    <w:rsid w:val="00A53CA2"/>
    <w:rsid w:val="00A54486"/>
    <w:rsid w:val="00A64D64"/>
    <w:rsid w:val="00A664F7"/>
    <w:rsid w:val="00A66B43"/>
    <w:rsid w:val="00A749D6"/>
    <w:rsid w:val="00A83D73"/>
    <w:rsid w:val="00A8571E"/>
    <w:rsid w:val="00A867E1"/>
    <w:rsid w:val="00A930BF"/>
    <w:rsid w:val="00A97CB2"/>
    <w:rsid w:val="00AA3F91"/>
    <w:rsid w:val="00AB287B"/>
    <w:rsid w:val="00AB329F"/>
    <w:rsid w:val="00AC240A"/>
    <w:rsid w:val="00AC700C"/>
    <w:rsid w:val="00AD0447"/>
    <w:rsid w:val="00AD12AF"/>
    <w:rsid w:val="00AE11D6"/>
    <w:rsid w:val="00AE15B9"/>
    <w:rsid w:val="00AE1FF7"/>
    <w:rsid w:val="00AE26A1"/>
    <w:rsid w:val="00AE30E3"/>
    <w:rsid w:val="00AF06FF"/>
    <w:rsid w:val="00AF1746"/>
    <w:rsid w:val="00AF6A9E"/>
    <w:rsid w:val="00B0169F"/>
    <w:rsid w:val="00B0495C"/>
    <w:rsid w:val="00B04D57"/>
    <w:rsid w:val="00B131E8"/>
    <w:rsid w:val="00B147CB"/>
    <w:rsid w:val="00B162AF"/>
    <w:rsid w:val="00B20F9C"/>
    <w:rsid w:val="00B27368"/>
    <w:rsid w:val="00B30460"/>
    <w:rsid w:val="00B312FC"/>
    <w:rsid w:val="00B31929"/>
    <w:rsid w:val="00B36022"/>
    <w:rsid w:val="00B4109D"/>
    <w:rsid w:val="00B45DEC"/>
    <w:rsid w:val="00B46642"/>
    <w:rsid w:val="00B46C4A"/>
    <w:rsid w:val="00B47D1B"/>
    <w:rsid w:val="00B47DA7"/>
    <w:rsid w:val="00B53FCF"/>
    <w:rsid w:val="00B624BD"/>
    <w:rsid w:val="00B6426D"/>
    <w:rsid w:val="00B75A6E"/>
    <w:rsid w:val="00B80803"/>
    <w:rsid w:val="00B81A4F"/>
    <w:rsid w:val="00B82145"/>
    <w:rsid w:val="00BA18E7"/>
    <w:rsid w:val="00BA22B2"/>
    <w:rsid w:val="00BA29F2"/>
    <w:rsid w:val="00BA7D38"/>
    <w:rsid w:val="00BB061D"/>
    <w:rsid w:val="00BB379E"/>
    <w:rsid w:val="00BC3E23"/>
    <w:rsid w:val="00BC7C68"/>
    <w:rsid w:val="00BD2E5E"/>
    <w:rsid w:val="00BD3641"/>
    <w:rsid w:val="00BD3B09"/>
    <w:rsid w:val="00BD7097"/>
    <w:rsid w:val="00BF57C1"/>
    <w:rsid w:val="00BF6F6C"/>
    <w:rsid w:val="00C03AB0"/>
    <w:rsid w:val="00C03DCE"/>
    <w:rsid w:val="00C044D7"/>
    <w:rsid w:val="00C0504D"/>
    <w:rsid w:val="00C0724F"/>
    <w:rsid w:val="00C162E1"/>
    <w:rsid w:val="00C2010C"/>
    <w:rsid w:val="00C25AA3"/>
    <w:rsid w:val="00C36F51"/>
    <w:rsid w:val="00C37FC2"/>
    <w:rsid w:val="00C40215"/>
    <w:rsid w:val="00C444B2"/>
    <w:rsid w:val="00C54DC6"/>
    <w:rsid w:val="00C571DB"/>
    <w:rsid w:val="00C635B0"/>
    <w:rsid w:val="00C6370C"/>
    <w:rsid w:val="00C64CC8"/>
    <w:rsid w:val="00C70DE3"/>
    <w:rsid w:val="00C728DC"/>
    <w:rsid w:val="00C761AB"/>
    <w:rsid w:val="00C85C99"/>
    <w:rsid w:val="00C8793C"/>
    <w:rsid w:val="00C926A2"/>
    <w:rsid w:val="00C95510"/>
    <w:rsid w:val="00C979C6"/>
    <w:rsid w:val="00CA0067"/>
    <w:rsid w:val="00CA1BA2"/>
    <w:rsid w:val="00CA25A0"/>
    <w:rsid w:val="00CA5357"/>
    <w:rsid w:val="00CA64F5"/>
    <w:rsid w:val="00CA65F4"/>
    <w:rsid w:val="00CB05AF"/>
    <w:rsid w:val="00CD04FF"/>
    <w:rsid w:val="00CD4169"/>
    <w:rsid w:val="00CD6EDE"/>
    <w:rsid w:val="00CE6EA9"/>
    <w:rsid w:val="00CE7314"/>
    <w:rsid w:val="00CF4950"/>
    <w:rsid w:val="00D00E33"/>
    <w:rsid w:val="00D029E5"/>
    <w:rsid w:val="00D0322F"/>
    <w:rsid w:val="00D0494A"/>
    <w:rsid w:val="00D0501A"/>
    <w:rsid w:val="00D06E82"/>
    <w:rsid w:val="00D14858"/>
    <w:rsid w:val="00D22205"/>
    <w:rsid w:val="00D24070"/>
    <w:rsid w:val="00D24089"/>
    <w:rsid w:val="00D33450"/>
    <w:rsid w:val="00D358DF"/>
    <w:rsid w:val="00D429E8"/>
    <w:rsid w:val="00D459B6"/>
    <w:rsid w:val="00D52CB1"/>
    <w:rsid w:val="00D60262"/>
    <w:rsid w:val="00D634DC"/>
    <w:rsid w:val="00D63C1D"/>
    <w:rsid w:val="00D77C15"/>
    <w:rsid w:val="00D807A6"/>
    <w:rsid w:val="00D84231"/>
    <w:rsid w:val="00D847F6"/>
    <w:rsid w:val="00D8676D"/>
    <w:rsid w:val="00D868F7"/>
    <w:rsid w:val="00D86AF3"/>
    <w:rsid w:val="00D86E1E"/>
    <w:rsid w:val="00D90222"/>
    <w:rsid w:val="00D92F5C"/>
    <w:rsid w:val="00D94F93"/>
    <w:rsid w:val="00DA5612"/>
    <w:rsid w:val="00DB2B82"/>
    <w:rsid w:val="00DB3171"/>
    <w:rsid w:val="00DB6CCA"/>
    <w:rsid w:val="00DB78FE"/>
    <w:rsid w:val="00DC0DDD"/>
    <w:rsid w:val="00DC4157"/>
    <w:rsid w:val="00DC41FE"/>
    <w:rsid w:val="00DC5316"/>
    <w:rsid w:val="00DC6B2A"/>
    <w:rsid w:val="00DC734C"/>
    <w:rsid w:val="00DD27D4"/>
    <w:rsid w:val="00DD4665"/>
    <w:rsid w:val="00DE16B5"/>
    <w:rsid w:val="00DE52C8"/>
    <w:rsid w:val="00DF0F88"/>
    <w:rsid w:val="00DF6BA2"/>
    <w:rsid w:val="00E04250"/>
    <w:rsid w:val="00E05874"/>
    <w:rsid w:val="00E067BE"/>
    <w:rsid w:val="00E118FF"/>
    <w:rsid w:val="00E12290"/>
    <w:rsid w:val="00E130C4"/>
    <w:rsid w:val="00E2447C"/>
    <w:rsid w:val="00E31B7B"/>
    <w:rsid w:val="00E3767B"/>
    <w:rsid w:val="00E40186"/>
    <w:rsid w:val="00E42A77"/>
    <w:rsid w:val="00E44EF0"/>
    <w:rsid w:val="00E51C8D"/>
    <w:rsid w:val="00E54171"/>
    <w:rsid w:val="00E56F2B"/>
    <w:rsid w:val="00E64A4F"/>
    <w:rsid w:val="00E70607"/>
    <w:rsid w:val="00E72CB4"/>
    <w:rsid w:val="00E73402"/>
    <w:rsid w:val="00E73DD2"/>
    <w:rsid w:val="00E7450B"/>
    <w:rsid w:val="00E82F81"/>
    <w:rsid w:val="00E84D16"/>
    <w:rsid w:val="00E9411A"/>
    <w:rsid w:val="00E95998"/>
    <w:rsid w:val="00E96B08"/>
    <w:rsid w:val="00EA073A"/>
    <w:rsid w:val="00EA1150"/>
    <w:rsid w:val="00EA3F2E"/>
    <w:rsid w:val="00EA71E9"/>
    <w:rsid w:val="00EB28CA"/>
    <w:rsid w:val="00EB6DE8"/>
    <w:rsid w:val="00EC0FD0"/>
    <w:rsid w:val="00EC1C74"/>
    <w:rsid w:val="00EC35AC"/>
    <w:rsid w:val="00EC575B"/>
    <w:rsid w:val="00EC59A0"/>
    <w:rsid w:val="00EC75B4"/>
    <w:rsid w:val="00ED0ADF"/>
    <w:rsid w:val="00ED367B"/>
    <w:rsid w:val="00ED5DEF"/>
    <w:rsid w:val="00EE0B4F"/>
    <w:rsid w:val="00EE0E0E"/>
    <w:rsid w:val="00EE0EDD"/>
    <w:rsid w:val="00EE55CA"/>
    <w:rsid w:val="00F00F6D"/>
    <w:rsid w:val="00F03CD4"/>
    <w:rsid w:val="00F119A0"/>
    <w:rsid w:val="00F22FFB"/>
    <w:rsid w:val="00F2470C"/>
    <w:rsid w:val="00F24A28"/>
    <w:rsid w:val="00F26681"/>
    <w:rsid w:val="00F275F7"/>
    <w:rsid w:val="00F34057"/>
    <w:rsid w:val="00F34368"/>
    <w:rsid w:val="00F34693"/>
    <w:rsid w:val="00F41D6B"/>
    <w:rsid w:val="00F509CD"/>
    <w:rsid w:val="00F50F19"/>
    <w:rsid w:val="00F523FF"/>
    <w:rsid w:val="00F57595"/>
    <w:rsid w:val="00F63524"/>
    <w:rsid w:val="00F650FF"/>
    <w:rsid w:val="00F653F2"/>
    <w:rsid w:val="00F72844"/>
    <w:rsid w:val="00F747EC"/>
    <w:rsid w:val="00F75841"/>
    <w:rsid w:val="00F95522"/>
    <w:rsid w:val="00F9564D"/>
    <w:rsid w:val="00F959E2"/>
    <w:rsid w:val="00F9788B"/>
    <w:rsid w:val="00FA1149"/>
    <w:rsid w:val="00FB27A5"/>
    <w:rsid w:val="00FB3525"/>
    <w:rsid w:val="00FB510D"/>
    <w:rsid w:val="00FC0A9D"/>
    <w:rsid w:val="00FC19E5"/>
    <w:rsid w:val="00FC1EF3"/>
    <w:rsid w:val="00FC5C1F"/>
    <w:rsid w:val="00FD022E"/>
    <w:rsid w:val="00FD12D2"/>
    <w:rsid w:val="00FE1CE1"/>
    <w:rsid w:val="00FE5D59"/>
    <w:rsid w:val="00FF49B0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4951B"/>
  <w15:docId w15:val="{7CE44ACD-CFE0-4376-A4E3-CE7A5E5D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883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Titlu5">
    <w:name w:val="heading 5"/>
    <w:basedOn w:val="Normal"/>
    <w:link w:val="Titlu5Caracter"/>
    <w:uiPriority w:val="9"/>
    <w:qFormat/>
    <w:rsid w:val="00451A63"/>
    <w:pPr>
      <w:spacing w:before="100" w:beforeAutospacing="1" w:after="100" w:afterAutospacing="1" w:line="240" w:lineRule="auto"/>
      <w:ind w:firstLine="0"/>
      <w:jc w:val="left"/>
      <w:outlineLvl w:val="4"/>
    </w:pPr>
    <w:rPr>
      <w:rFonts w:eastAsia="Times New Roman" w:cs="Times New Roman"/>
      <w:b/>
      <w:bCs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D688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E5C0B"/>
    <w:pPr>
      <w:tabs>
        <w:tab w:val="center" w:pos="4536"/>
        <w:tab w:val="right" w:pos="9072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E5C0B"/>
    <w:rPr>
      <w:rFonts w:ascii="Times New Roman" w:hAnsi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3E5C0B"/>
    <w:pPr>
      <w:tabs>
        <w:tab w:val="center" w:pos="4536"/>
        <w:tab w:val="right" w:pos="9072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E5C0B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451A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o-RO"/>
    </w:rPr>
  </w:style>
  <w:style w:type="character" w:customStyle="1" w:styleId="apple-converted-space">
    <w:name w:val="apple-converted-space"/>
    <w:basedOn w:val="Fontdeparagrafimplicit"/>
    <w:rsid w:val="00451A63"/>
  </w:style>
  <w:style w:type="character" w:styleId="Robust">
    <w:name w:val="Strong"/>
    <w:basedOn w:val="Fontdeparagrafimplicit"/>
    <w:uiPriority w:val="22"/>
    <w:qFormat/>
    <w:rsid w:val="00451A63"/>
    <w:rPr>
      <w:b/>
      <w:bCs/>
    </w:rPr>
  </w:style>
  <w:style w:type="character" w:customStyle="1" w:styleId="Titlu5Caracter">
    <w:name w:val="Titlu 5 Caracter"/>
    <w:basedOn w:val="Fontdeparagrafimplicit"/>
    <w:link w:val="Titlu5"/>
    <w:uiPriority w:val="9"/>
    <w:rsid w:val="00451A63"/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451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</dc:creator>
  <cp:keywords/>
  <dc:description/>
  <cp:lastModifiedBy>win10</cp:lastModifiedBy>
  <cp:revision>45</cp:revision>
  <dcterms:created xsi:type="dcterms:W3CDTF">2013-01-19T16:24:00Z</dcterms:created>
  <dcterms:modified xsi:type="dcterms:W3CDTF">2020-03-23T20:51:00Z</dcterms:modified>
</cp:coreProperties>
</file>