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8BAE" w14:textId="77777777" w:rsidR="00901A3F" w:rsidRDefault="00901A3F" w:rsidP="00901A3F"/>
    <w:tbl>
      <w:tblPr>
        <w:tblW w:w="95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440"/>
        <w:gridCol w:w="6120"/>
        <w:gridCol w:w="1980"/>
      </w:tblGrid>
      <w:tr w:rsidR="00901A3F" w:rsidRPr="00205DE8" w14:paraId="34269FFA" w14:textId="77777777" w:rsidTr="006D6374">
        <w:trPr>
          <w:trHeight w:val="1438"/>
        </w:trPr>
        <w:tc>
          <w:tcPr>
            <w:tcW w:w="1440" w:type="dxa"/>
            <w:vAlign w:val="center"/>
          </w:tcPr>
          <w:p w14:paraId="77E960E2" w14:textId="77777777" w:rsidR="00901A3F" w:rsidRPr="00205DE8" w:rsidRDefault="00901A3F" w:rsidP="006D6374">
            <w:pPr>
              <w:jc w:val="both"/>
              <w:rPr>
                <w:sz w:val="36"/>
              </w:rPr>
            </w:pPr>
            <w:bookmarkStart w:id="0" w:name="OLE_LINK1"/>
            <w:r>
              <w:rPr>
                <w:noProof/>
                <w:sz w:val="36"/>
                <w:lang w:val="ro-RO" w:eastAsia="ro-RO"/>
              </w:rPr>
              <w:drawing>
                <wp:inline distT="0" distB="0" distL="0" distR="0" wp14:anchorId="5CCCC32C" wp14:editId="36684620">
                  <wp:extent cx="771525" cy="1095375"/>
                  <wp:effectExtent l="19050" t="0" r="9525" b="0"/>
                  <wp:docPr id="1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71CFB" wp14:editId="7DFF9D7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1219835</wp:posOffset>
                      </wp:positionV>
                      <wp:extent cx="6057900" cy="0"/>
                      <wp:effectExtent l="30480" t="28575" r="36195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F2F4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6.05pt" to="468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6120" w:type="dxa"/>
            <w:vAlign w:val="center"/>
          </w:tcPr>
          <w:p w14:paraId="4F36B3AA" w14:textId="77777777" w:rsidR="00901A3F" w:rsidRPr="001A4D05" w:rsidRDefault="00901A3F" w:rsidP="006D6374">
            <w:pPr>
              <w:pStyle w:val="Titlu"/>
              <w:rPr>
                <w:rFonts w:ascii="Times New Roman" w:hAnsi="Times New Roman"/>
                <w:sz w:val="18"/>
                <w:szCs w:val="18"/>
              </w:rPr>
            </w:pPr>
            <w:r w:rsidRPr="001A4D05">
              <w:rPr>
                <w:rFonts w:ascii="Times New Roman" w:hAnsi="Times New Roman"/>
                <w:sz w:val="18"/>
                <w:szCs w:val="18"/>
              </w:rPr>
              <w:t>MINISTERUL EDUCAȚIEI NAȚIONALE</w:t>
            </w:r>
          </w:p>
          <w:p w14:paraId="00975A74" w14:textId="77777777" w:rsidR="00901A3F" w:rsidRPr="00EB61F1" w:rsidRDefault="00901A3F" w:rsidP="006D6374">
            <w:pPr>
              <w:pStyle w:val="Titlu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A4D05">
              <w:rPr>
                <w:rFonts w:ascii="Times New Roman" w:hAnsi="Times New Roman"/>
                <w:sz w:val="18"/>
                <w:szCs w:val="18"/>
              </w:rPr>
              <w:t xml:space="preserve">ȘCOALA </w:t>
            </w:r>
            <w:proofErr w:type="gramStart"/>
            <w:r w:rsidRPr="001A4D05">
              <w:rPr>
                <w:rFonts w:ascii="Times New Roman" w:hAnsi="Times New Roman"/>
                <w:sz w:val="18"/>
                <w:szCs w:val="18"/>
              </w:rPr>
              <w:t>GIMNAZIALA  ”</w:t>
            </w:r>
            <w:proofErr w:type="gramEnd"/>
            <w:r w:rsidRPr="001A4D05">
              <w:rPr>
                <w:rFonts w:ascii="Times New Roman" w:hAnsi="Times New Roman"/>
                <w:sz w:val="18"/>
                <w:szCs w:val="18"/>
              </w:rPr>
              <w:t>ION CREANG</w:t>
            </w:r>
            <w:r w:rsidRPr="001A4D05">
              <w:rPr>
                <w:rFonts w:ascii="Times New Roman" w:hAnsi="Times New Roman"/>
                <w:sz w:val="18"/>
                <w:szCs w:val="18"/>
                <w:lang w:val="ro-RO"/>
              </w:rPr>
              <w:t>Ă</w:t>
            </w:r>
            <w:r w:rsidRPr="001A4D05">
              <w:rPr>
                <w:rFonts w:ascii="Times New Roman" w:hAnsi="Times New Roman"/>
                <w:sz w:val="18"/>
                <w:szCs w:val="18"/>
              </w:rPr>
              <w:t>” TÂRGU FRUMOS</w:t>
            </w:r>
          </w:p>
          <w:p w14:paraId="4975B183" w14:textId="77777777" w:rsidR="00901A3F" w:rsidRPr="00205DE8" w:rsidRDefault="00901A3F" w:rsidP="006D6374">
            <w:pPr>
              <w:pStyle w:val="Titlu"/>
              <w:rPr>
                <w:b w:val="0"/>
                <w:sz w:val="6"/>
                <w:szCs w:val="6"/>
              </w:rPr>
            </w:pPr>
          </w:p>
          <w:p w14:paraId="4327D039" w14:textId="77777777" w:rsidR="00901A3F" w:rsidRPr="00205DE8" w:rsidRDefault="00901A3F" w:rsidP="006D6374">
            <w:pPr>
              <w:pStyle w:val="Titlu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205DE8"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ârgu Frumos, Jud. Iaşi, 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</w:rPr>
              <w:t xml:space="preserve">Str. 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Bogdan </w:t>
            </w:r>
            <w:proofErr w:type="spellStart"/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Vodă</w:t>
            </w:r>
            <w:proofErr w:type="spellEnd"/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Nr. 5</w:t>
            </w:r>
          </w:p>
          <w:p w14:paraId="696BF3A5" w14:textId="77777777" w:rsidR="00901A3F" w:rsidRPr="00205DE8" w:rsidRDefault="00901A3F" w:rsidP="006D6374">
            <w:pPr>
              <w:pStyle w:val="Titlu"/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c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od</w:t>
            </w:r>
            <w:proofErr w:type="spellEnd"/>
            <w:proofErr w:type="gramEnd"/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postal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 xml:space="preserve">: 705300,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e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-mail: sioncreanga@yahoo.com</w:t>
            </w:r>
          </w:p>
          <w:p w14:paraId="6D6EF215" w14:textId="77777777" w:rsidR="00901A3F" w:rsidRPr="00205DE8" w:rsidRDefault="00901A3F" w:rsidP="006D6374">
            <w:pPr>
              <w:pStyle w:val="Titlu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05DE8">
              <w:rPr>
                <w:b w:val="0"/>
                <w:sz w:val="24"/>
                <w:szCs w:val="24"/>
                <w:lang w:val="fr-FR"/>
              </w:rPr>
              <w:t>secretariat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val="fr-FR"/>
              </w:rPr>
              <w:t> </w:t>
            </w:r>
            <w:r w:rsidRPr="00205DE8">
              <w:rPr>
                <w:b w:val="0"/>
                <w:sz w:val="24"/>
                <w:szCs w:val="24"/>
                <w:lang w:val="fr-FR"/>
              </w:rPr>
              <w:t>:0</w:t>
            </w:r>
            <w:r>
              <w:rPr>
                <w:b w:val="0"/>
                <w:sz w:val="24"/>
                <w:szCs w:val="24"/>
                <w:lang w:val="fr-FR"/>
              </w:rPr>
              <w:t>232 / 711200</w:t>
            </w:r>
          </w:p>
        </w:tc>
        <w:tc>
          <w:tcPr>
            <w:tcW w:w="1980" w:type="dxa"/>
            <w:vAlign w:val="center"/>
          </w:tcPr>
          <w:p w14:paraId="5449F41B" w14:textId="77777777" w:rsidR="00901A3F" w:rsidRPr="00205DE8" w:rsidRDefault="00901A3F" w:rsidP="006D6374">
            <w:pPr>
              <w:jc w:val="both"/>
              <w:rPr>
                <w:sz w:val="36"/>
              </w:rPr>
            </w:pPr>
            <w:r>
              <w:rPr>
                <w:noProof/>
                <w:sz w:val="36"/>
                <w:lang w:val="ro-RO" w:eastAsia="ro-RO"/>
              </w:rPr>
              <w:drawing>
                <wp:inline distT="0" distB="0" distL="0" distR="0" wp14:anchorId="5249386C" wp14:editId="5E065EAD">
                  <wp:extent cx="1190625" cy="942975"/>
                  <wp:effectExtent l="19050" t="0" r="9525" b="0"/>
                  <wp:docPr id="2" name="Picture 2" descr="steag_eu_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ag_eu_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48D41070" w14:textId="77777777" w:rsidR="00901A3F" w:rsidRPr="005B32DB" w:rsidRDefault="005B32DB" w:rsidP="005B3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2DB">
        <w:rPr>
          <w:rFonts w:ascii="Times New Roman" w:hAnsi="Times New Roman" w:cs="Times New Roman"/>
          <w:b/>
          <w:sz w:val="28"/>
          <w:szCs w:val="28"/>
        </w:rPr>
        <w:t>PROIECT  DE</w:t>
      </w:r>
      <w:proofErr w:type="gramEnd"/>
      <w:r w:rsidRPr="005B32DB">
        <w:rPr>
          <w:rFonts w:ascii="Times New Roman" w:hAnsi="Times New Roman" w:cs="Times New Roman"/>
          <w:b/>
          <w:sz w:val="28"/>
          <w:szCs w:val="28"/>
        </w:rPr>
        <w:t xml:space="preserve">  ACTIVITATE</w:t>
      </w:r>
    </w:p>
    <w:p w14:paraId="0A8771A2" w14:textId="77777777" w:rsidR="00901A3F" w:rsidRPr="002206E1" w:rsidRDefault="00190B05" w:rsidP="00190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b/>
          <w:sz w:val="24"/>
          <w:szCs w:val="24"/>
        </w:rPr>
        <w:t>DATA</w:t>
      </w:r>
      <w:r w:rsidRPr="002206E1">
        <w:rPr>
          <w:rFonts w:ascii="Times New Roman" w:hAnsi="Times New Roman" w:cs="Times New Roman"/>
          <w:sz w:val="24"/>
          <w:szCs w:val="24"/>
        </w:rPr>
        <w:t xml:space="preserve">: 20 </w:t>
      </w:r>
      <w:proofErr w:type="spellStart"/>
      <w:r w:rsidRPr="002206E1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2206E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206E1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22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E1">
        <w:rPr>
          <w:rFonts w:ascii="Times New Roman" w:hAnsi="Times New Roman" w:cs="Times New Roman"/>
          <w:sz w:val="24"/>
          <w:szCs w:val="24"/>
        </w:rPr>
        <w:t>dezrobirii</w:t>
      </w:r>
      <w:proofErr w:type="spellEnd"/>
      <w:r w:rsidRPr="0022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E1">
        <w:rPr>
          <w:rFonts w:ascii="Times New Roman" w:hAnsi="Times New Roman" w:cs="Times New Roman"/>
          <w:sz w:val="24"/>
          <w:szCs w:val="24"/>
        </w:rPr>
        <w:t>rromilor</w:t>
      </w:r>
      <w:proofErr w:type="spellEnd"/>
      <w:r w:rsidR="006F1D4D" w:rsidRPr="006F1D4D">
        <w:rPr>
          <w:rFonts w:ascii="Times New Roman" w:hAnsi="Times New Roman" w:cs="Times New Roman"/>
          <w:color w:val="FF0000"/>
          <w:sz w:val="24"/>
          <w:szCs w:val="24"/>
        </w:rPr>
        <w:t xml:space="preserve"> ***</w:t>
      </w:r>
      <w:r w:rsidR="006F1D4D">
        <w:rPr>
          <w:rFonts w:ascii="Times New Roman" w:hAnsi="Times New Roman" w:cs="Times New Roman"/>
          <w:color w:val="FF0000"/>
          <w:sz w:val="24"/>
          <w:szCs w:val="24"/>
        </w:rPr>
        <w:t>**</w:t>
      </w:r>
    </w:p>
    <w:p w14:paraId="091EF845" w14:textId="77777777" w:rsidR="00190B05" w:rsidRPr="002206E1" w:rsidRDefault="00190B05" w:rsidP="00190B05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proofErr w:type="gramStart"/>
      <w:r w:rsidRPr="00D878A7">
        <w:rPr>
          <w:rFonts w:ascii="Times New Roman" w:hAnsi="Times New Roman" w:cs="Times New Roman"/>
          <w:b/>
        </w:rPr>
        <w:t>TITLUL  ACTIVITĂȚII</w:t>
      </w:r>
      <w:proofErr w:type="gramEnd"/>
      <w:r w:rsidRPr="002206E1">
        <w:rPr>
          <w:rFonts w:ascii="Times New Roman" w:hAnsi="Times New Roman" w:cs="Times New Roman"/>
          <w:sz w:val="24"/>
          <w:szCs w:val="24"/>
        </w:rPr>
        <w:t xml:space="preserve"> : </w:t>
      </w:r>
      <w:r w:rsidRPr="002206E1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Împreună facem cunoscută istoria (r)omului de lângă noi</w:t>
      </w:r>
    </w:p>
    <w:p w14:paraId="04272D30" w14:textId="77777777" w:rsidR="00190B05" w:rsidRPr="00190B05" w:rsidRDefault="00190B05" w:rsidP="00190B05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D878A7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COORDONATOR</w:t>
      </w:r>
      <w:r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  <w:r w:rsidRPr="00190B0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190B0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190B05">
        <w:rPr>
          <w:rFonts w:ascii="Times New Roman" w:eastAsia="Calibri" w:hAnsi="Times New Roman" w:cs="Times New Roman"/>
          <w:sz w:val="24"/>
          <w:szCs w:val="24"/>
          <w:lang w:val="ro-RO"/>
        </w:rPr>
        <w:t>Prof.de istorie Butnariuc Ana-Maria</w:t>
      </w:r>
    </w:p>
    <w:p w14:paraId="6DFD2DCD" w14:textId="77777777" w:rsidR="00190B05" w:rsidRPr="002206E1" w:rsidRDefault="00894FD8" w:rsidP="00190B0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878A7">
        <w:rPr>
          <w:rFonts w:ascii="Times New Roman" w:eastAsia="Calibri" w:hAnsi="Times New Roman" w:cs="Times New Roman"/>
          <w:b/>
          <w:sz w:val="24"/>
          <w:szCs w:val="24"/>
          <w:lang w:val="ro-RO"/>
        </w:rPr>
        <w:t>DURATA ACTIVITĂȚII</w:t>
      </w:r>
      <w:r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190B05" w:rsidRPr="002206E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: </w:t>
      </w:r>
      <w:r w:rsidR="002206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2 ore</w:t>
      </w:r>
    </w:p>
    <w:p w14:paraId="24D3077D" w14:textId="77777777" w:rsidR="00190B05" w:rsidRPr="002206E1" w:rsidRDefault="00190B05" w:rsidP="00190B0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878A7">
        <w:rPr>
          <w:rFonts w:ascii="Times New Roman" w:eastAsia="Calibri" w:hAnsi="Times New Roman" w:cs="Times New Roman"/>
          <w:b/>
          <w:sz w:val="24"/>
          <w:szCs w:val="24"/>
          <w:lang w:val="ro-RO"/>
        </w:rPr>
        <w:t>G</w:t>
      </w:r>
      <w:r w:rsidR="00894FD8" w:rsidRPr="00D878A7">
        <w:rPr>
          <w:rFonts w:ascii="Times New Roman" w:eastAsia="Calibri" w:hAnsi="Times New Roman" w:cs="Times New Roman"/>
          <w:b/>
          <w:sz w:val="24"/>
          <w:szCs w:val="24"/>
          <w:lang w:val="ro-RO"/>
        </w:rPr>
        <w:t>RUPUL ȚINTĂ</w:t>
      </w:r>
      <w:r w:rsidR="00894FD8"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F028F4"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>elevi ai claselor V-VIII</w:t>
      </w:r>
    </w:p>
    <w:p w14:paraId="4ED2FD2F" w14:textId="77777777" w:rsidR="00190B05" w:rsidRPr="00D878A7" w:rsidRDefault="00894FD8" w:rsidP="00894FD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878A7">
        <w:rPr>
          <w:rFonts w:ascii="Times New Roman" w:eastAsia="Calibri" w:hAnsi="Times New Roman" w:cs="Times New Roman"/>
          <w:b/>
          <w:sz w:val="24"/>
          <w:szCs w:val="24"/>
          <w:lang w:val="ro-RO"/>
        </w:rPr>
        <w:t>PARTENERI IMPLICAȚI</w:t>
      </w:r>
      <w:r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F028F4"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Fundația Agenția de Dezvoltare Comunitară </w:t>
      </w:r>
      <w:r w:rsidR="00FE0565"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>„</w:t>
      </w:r>
      <w:r w:rsidR="00F028F4"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>Împreună</w:t>
      </w:r>
      <w:r w:rsidR="00FE0565"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>”</w:t>
      </w:r>
      <w:r w:rsidR="00F028F4"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Asociația </w:t>
      </w:r>
      <w:proofErr w:type="spellStart"/>
      <w:r w:rsidR="00F028F4"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>Hol</w:t>
      </w:r>
      <w:r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>tIS</w:t>
      </w:r>
      <w:proofErr w:type="spellEnd"/>
      <w:r w:rsidRPr="002206E1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  <w:r w:rsidR="00F028F4" w:rsidRPr="0022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F4" w:rsidRPr="002206E1">
        <w:rPr>
          <w:rFonts w:ascii="Times New Roman" w:hAnsi="Times New Roman" w:cs="Times New Roman"/>
          <w:sz w:val="24"/>
          <w:szCs w:val="24"/>
        </w:rPr>
        <w:t>Mitropolia</w:t>
      </w:r>
      <w:proofErr w:type="spellEnd"/>
      <w:r w:rsidR="00F028F4" w:rsidRPr="0022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F4" w:rsidRPr="002206E1">
        <w:rPr>
          <w:rFonts w:ascii="Times New Roman" w:hAnsi="Times New Roman" w:cs="Times New Roman"/>
          <w:sz w:val="24"/>
          <w:szCs w:val="24"/>
        </w:rPr>
        <w:t>Moldovei</w:t>
      </w:r>
      <w:proofErr w:type="spellEnd"/>
      <w:r w:rsidR="00F028F4" w:rsidRPr="002206E1">
        <w:rPr>
          <w:rFonts w:ascii="Times New Roman" w:hAnsi="Times New Roman" w:cs="Times New Roman"/>
          <w:sz w:val="24"/>
          <w:szCs w:val="24"/>
        </w:rPr>
        <w:t xml:space="preserve"> </w:t>
      </w:r>
      <w:r w:rsidRPr="0022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F4" w:rsidRPr="002206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028F4" w:rsidRPr="002206E1">
        <w:rPr>
          <w:rFonts w:ascii="Times New Roman" w:hAnsi="Times New Roman" w:cs="Times New Roman"/>
          <w:sz w:val="24"/>
          <w:szCs w:val="24"/>
        </w:rPr>
        <w:t xml:space="preserve"> </w:t>
      </w:r>
      <w:r w:rsidRPr="0022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F4" w:rsidRPr="002206E1">
        <w:rPr>
          <w:rFonts w:ascii="Times New Roman" w:hAnsi="Times New Roman" w:cs="Times New Roman"/>
          <w:sz w:val="24"/>
          <w:szCs w:val="24"/>
        </w:rPr>
        <w:t>Bucovinei</w:t>
      </w:r>
      <w:proofErr w:type="spellEnd"/>
      <w:r w:rsidRPr="002206E1">
        <w:rPr>
          <w:rFonts w:ascii="Times New Roman" w:hAnsi="Times New Roman" w:cs="Times New Roman"/>
          <w:sz w:val="24"/>
          <w:szCs w:val="24"/>
        </w:rPr>
        <w:t xml:space="preserve"> </w:t>
      </w:r>
      <w:r w:rsidR="00F028F4" w:rsidRPr="002206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028F4" w:rsidRPr="002206E1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="00F028F4" w:rsidRPr="002206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28F4" w:rsidRPr="002206E1">
        <w:rPr>
          <w:rFonts w:ascii="Times New Roman" w:hAnsi="Times New Roman" w:cs="Times New Roman"/>
          <w:sz w:val="24"/>
          <w:szCs w:val="24"/>
        </w:rPr>
        <w:t>Misiune</w:t>
      </w:r>
      <w:proofErr w:type="spellEnd"/>
      <w:r w:rsidR="00D878A7">
        <w:rPr>
          <w:rFonts w:ascii="Times New Roman" w:hAnsi="Times New Roman" w:cs="Times New Roman"/>
          <w:sz w:val="24"/>
          <w:szCs w:val="24"/>
        </w:rPr>
        <w:t xml:space="preserve">-         </w:t>
      </w:r>
      <w:r w:rsidRPr="0022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E1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Pr="002206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06E1">
        <w:rPr>
          <w:rFonts w:ascii="Times New Roman" w:hAnsi="Times New Roman" w:cs="Times New Roman"/>
          <w:sz w:val="24"/>
          <w:szCs w:val="24"/>
        </w:rPr>
        <w:t>Minorități</w:t>
      </w:r>
      <w:proofErr w:type="spellEnd"/>
    </w:p>
    <w:p w14:paraId="0F47C573" w14:textId="77777777" w:rsidR="00FE1C5C" w:rsidRPr="00864DD9" w:rsidRDefault="00FE0565" w:rsidP="00894F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D878A7">
        <w:rPr>
          <w:rFonts w:ascii="Times New Roman" w:hAnsi="Times New Roman" w:cs="Times New Roman"/>
          <w:b/>
          <w:sz w:val="24"/>
          <w:szCs w:val="24"/>
        </w:rPr>
        <w:t>RESURSE</w:t>
      </w:r>
      <w:r w:rsidRPr="002206E1">
        <w:rPr>
          <w:rFonts w:ascii="Times New Roman" w:hAnsi="Times New Roman" w:cs="Times New Roman"/>
          <w:sz w:val="24"/>
          <w:szCs w:val="24"/>
        </w:rPr>
        <w:t xml:space="preserve"> </w:t>
      </w:r>
      <w:r w:rsidR="00FE1C5C" w:rsidRPr="002206E1">
        <w:rPr>
          <w:rFonts w:ascii="Times New Roman" w:hAnsi="Times New Roman" w:cs="Times New Roman"/>
          <w:sz w:val="24"/>
          <w:szCs w:val="24"/>
          <w:lang w:val="ro-RO"/>
        </w:rPr>
        <w:t>:</w:t>
      </w:r>
      <w:proofErr w:type="gramEnd"/>
      <w:r w:rsidR="00FE1C5C" w:rsidRPr="002206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1C5C" w:rsidRPr="00D878A7">
        <w:rPr>
          <w:rFonts w:ascii="Times New Roman" w:hAnsi="Times New Roman" w:cs="Times New Roman"/>
          <w:b/>
          <w:i/>
          <w:sz w:val="24"/>
          <w:szCs w:val="24"/>
          <w:lang w:val="ro-RO"/>
        </w:rPr>
        <w:t>Uman</w:t>
      </w:r>
      <w:r w:rsidR="00FE1C5C" w:rsidRPr="00D878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e </w:t>
      </w:r>
      <w:r w:rsidR="00FE1C5C" w:rsidRPr="002206E1">
        <w:rPr>
          <w:rFonts w:ascii="Times New Roman" w:hAnsi="Times New Roman" w:cs="Times New Roman"/>
          <w:sz w:val="24"/>
          <w:szCs w:val="24"/>
          <w:lang w:val="ro-RO"/>
        </w:rPr>
        <w:t xml:space="preserve">– profesor, elevi,  referent din partea Mitropoliei, mediator școlar, profesor </w:t>
      </w:r>
      <w:r w:rsidR="00864DD9" w:rsidRPr="002206E1">
        <w:rPr>
          <w:rFonts w:ascii="Times New Roman" w:hAnsi="Times New Roman" w:cs="Times New Roman"/>
          <w:sz w:val="24"/>
          <w:szCs w:val="24"/>
          <w:lang w:val="ro-RO"/>
        </w:rPr>
        <w:t xml:space="preserve">         limba</w:t>
      </w:r>
      <w:r w:rsidR="00FE1C5C" w:rsidRPr="002206E1">
        <w:rPr>
          <w:rFonts w:ascii="Times New Roman" w:hAnsi="Times New Roman" w:cs="Times New Roman"/>
          <w:sz w:val="24"/>
          <w:szCs w:val="24"/>
          <w:lang w:val="ro-RO"/>
        </w:rPr>
        <w:t xml:space="preserve"> Rromani, direcțiunea</w:t>
      </w:r>
      <w:r w:rsidR="00FE1C5C"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 școlii, părinți</w:t>
      </w:r>
      <w:r w:rsidR="00CA306C">
        <w:rPr>
          <w:rFonts w:ascii="Times New Roman" w:hAnsi="Times New Roman" w:cs="Times New Roman"/>
          <w:sz w:val="24"/>
          <w:szCs w:val="24"/>
          <w:lang w:val="ro-RO"/>
        </w:rPr>
        <w:t>, reprezentant din partea Comunității rrome locale.</w:t>
      </w:r>
    </w:p>
    <w:p w14:paraId="4F6E8A4B" w14:textId="77777777" w:rsidR="00FE0565" w:rsidRPr="008D4A27" w:rsidRDefault="00FE1C5C" w:rsidP="00864DD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78A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Materiale</w:t>
      </w:r>
      <w:r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:   echipament IT(laptop), videoproiector, spațiu locativ(Sala de proiecte), resurse multimedia, </w:t>
      </w:r>
      <w:r w:rsidR="009D450C">
        <w:rPr>
          <w:rFonts w:ascii="Times New Roman" w:hAnsi="Times New Roman" w:cs="Times New Roman"/>
          <w:sz w:val="24"/>
          <w:szCs w:val="24"/>
          <w:lang w:val="ro-RO"/>
        </w:rPr>
        <w:t>resurse educaționale on-line(</w:t>
      </w:r>
      <w:r w:rsidR="00E61747" w:rsidRPr="00864DD9">
        <w:rPr>
          <w:rFonts w:ascii="Times New Roman" w:hAnsi="Times New Roman" w:cs="Times New Roman"/>
          <w:sz w:val="24"/>
          <w:szCs w:val="24"/>
          <w:lang w:val="ro-RO"/>
        </w:rPr>
        <w:t>film didactic</w:t>
      </w:r>
      <w:r w:rsidR="009D450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61747"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864DD9">
        <w:rPr>
          <w:rFonts w:ascii="Times New Roman" w:hAnsi="Times New Roman" w:cs="Times New Roman"/>
          <w:sz w:val="24"/>
          <w:szCs w:val="24"/>
          <w:lang w:val="ro-RO"/>
        </w:rPr>
        <w:t>internet</w:t>
      </w:r>
      <w:r w:rsidR="00E61747" w:rsidRPr="00864DD9">
        <w:rPr>
          <w:rFonts w:ascii="Times New Roman" w:hAnsi="Times New Roman" w:cs="Times New Roman"/>
          <w:sz w:val="24"/>
          <w:szCs w:val="24"/>
          <w:lang w:val="ro-RO"/>
        </w:rPr>
        <w:t>, Fișele de lucru</w:t>
      </w:r>
      <w:r w:rsidR="008D4A2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E61747" w:rsidRPr="00864DD9">
        <w:rPr>
          <w:rFonts w:ascii="Times New Roman" w:hAnsi="Times New Roman" w:cs="Times New Roman"/>
          <w:i/>
          <w:sz w:val="24"/>
          <w:szCs w:val="24"/>
          <w:lang w:val="ro-RO"/>
        </w:rPr>
        <w:t>1</w:t>
      </w:r>
      <w:r w:rsidR="008D4A27">
        <w:rPr>
          <w:rFonts w:ascii="Times New Roman" w:hAnsi="Times New Roman" w:cs="Times New Roman"/>
          <w:i/>
          <w:sz w:val="24"/>
          <w:szCs w:val="24"/>
          <w:lang w:val="ro-RO"/>
        </w:rPr>
        <w:t>2</w:t>
      </w:r>
      <w:r w:rsidR="00E61747" w:rsidRPr="00864DD9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8D4A27">
        <w:rPr>
          <w:rFonts w:ascii="Times New Roman" w:hAnsi="Times New Roman" w:cs="Times New Roman"/>
          <w:i/>
          <w:sz w:val="24"/>
          <w:szCs w:val="24"/>
          <w:lang w:val="ro-RO"/>
        </w:rPr>
        <w:t>Legile dezrobirii; 13</w:t>
      </w:r>
      <w:r w:rsidR="0004351E" w:rsidRPr="00864DD9">
        <w:rPr>
          <w:rFonts w:ascii="Times New Roman" w:hAnsi="Times New Roman" w:cs="Times New Roman"/>
          <w:i/>
          <w:sz w:val="24"/>
          <w:szCs w:val="24"/>
          <w:lang w:val="ro-RO"/>
        </w:rPr>
        <w:t>. Robia în Țările Române</w:t>
      </w:r>
      <w:r w:rsidR="008D4A27">
        <w:rPr>
          <w:rFonts w:ascii="Times New Roman" w:hAnsi="Times New Roman" w:cs="Times New Roman"/>
          <w:sz w:val="24"/>
          <w:szCs w:val="24"/>
          <w:lang w:val="ro-RO"/>
        </w:rPr>
        <w:t>(Kit istoric –(R)omul de lângă tine</w:t>
      </w:r>
    </w:p>
    <w:p w14:paraId="5EBC3DF4" w14:textId="77777777" w:rsidR="00E61747" w:rsidRPr="00864DD9" w:rsidRDefault="00E61747" w:rsidP="00894F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78A7">
        <w:rPr>
          <w:rFonts w:ascii="Times New Roman" w:hAnsi="Times New Roman" w:cs="Times New Roman"/>
          <w:b/>
          <w:sz w:val="24"/>
          <w:szCs w:val="24"/>
          <w:lang w:val="ro-RO"/>
        </w:rPr>
        <w:t>COMPETENȚE-CHEIE URMĂRITE</w:t>
      </w:r>
      <w:r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: 1. Comunicarea în limba maternă; </w:t>
      </w:r>
    </w:p>
    <w:p w14:paraId="76A1AA41" w14:textId="77777777" w:rsidR="00E61747" w:rsidRPr="00864DD9" w:rsidRDefault="00E61747" w:rsidP="00894F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2. Competențe digitale; </w:t>
      </w:r>
    </w:p>
    <w:p w14:paraId="330D800B" w14:textId="77777777" w:rsidR="00E61747" w:rsidRPr="00864DD9" w:rsidRDefault="00E61747" w:rsidP="00894F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3.A învăța să înveți; </w:t>
      </w:r>
    </w:p>
    <w:p w14:paraId="27F5E65C" w14:textId="77777777" w:rsidR="00E61747" w:rsidRPr="00864DD9" w:rsidRDefault="00E61747" w:rsidP="00894F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4. Competențe sociale și civice</w:t>
      </w:r>
    </w:p>
    <w:p w14:paraId="1F933263" w14:textId="77777777" w:rsidR="00E61747" w:rsidRPr="00864DD9" w:rsidRDefault="00E61747" w:rsidP="00894F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5. Competențe de sensibilizare și exprimare culturală</w:t>
      </w:r>
    </w:p>
    <w:p w14:paraId="6D00C712" w14:textId="77777777" w:rsidR="00E61747" w:rsidRPr="00864DD9" w:rsidRDefault="00E61747" w:rsidP="00894F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78A7">
        <w:rPr>
          <w:rFonts w:ascii="Times New Roman" w:hAnsi="Times New Roman" w:cs="Times New Roman"/>
          <w:b/>
          <w:sz w:val="24"/>
          <w:szCs w:val="24"/>
          <w:lang w:val="ro-RO"/>
        </w:rPr>
        <w:t>SCOP</w:t>
      </w:r>
      <w:r w:rsidR="0004351E"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64DD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4351E"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 Promovarea istoriei rromilor ca istorie a noastră, a tuturor, în vederea formării unui climat școlar incluziv; stimularea unui interes participativ în rândul elevilor pentru acest gen de activități</w:t>
      </w:r>
    </w:p>
    <w:p w14:paraId="51E1E5D7" w14:textId="77777777" w:rsidR="00FE1C5C" w:rsidRDefault="0004351E" w:rsidP="00894F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78A7">
        <w:rPr>
          <w:rFonts w:ascii="Times New Roman" w:hAnsi="Times New Roman" w:cs="Times New Roman"/>
          <w:b/>
          <w:sz w:val="24"/>
          <w:szCs w:val="24"/>
          <w:lang w:val="ro-RO"/>
        </w:rPr>
        <w:t>COMPETENȚE DERIVATE</w:t>
      </w:r>
      <w:r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E61747"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4DD9"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1. Relatarea unui fapt istoric, utilizând informații istorice, etnografice din diferite surse; 2. Recunoașterea particularităților culturale ale comunității în care trăiesc; </w:t>
      </w:r>
      <w:r w:rsidR="00864DD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="00D878A7">
        <w:rPr>
          <w:rFonts w:ascii="Times New Roman" w:hAnsi="Times New Roman" w:cs="Times New Roman"/>
          <w:sz w:val="24"/>
          <w:szCs w:val="24"/>
          <w:lang w:val="ro-RO"/>
        </w:rPr>
        <w:t>Manifestarea unei</w:t>
      </w:r>
      <w:r w:rsidR="00864DD9" w:rsidRPr="00864DD9">
        <w:rPr>
          <w:rFonts w:ascii="Times New Roman" w:hAnsi="Times New Roman" w:cs="Times New Roman"/>
          <w:sz w:val="24"/>
          <w:szCs w:val="24"/>
          <w:lang w:val="ro-RO"/>
        </w:rPr>
        <w:t xml:space="preserve"> atitudini deschise în situații care presupun interacțiunea cu pers</w:t>
      </w:r>
      <w:r w:rsidR="00D878A7">
        <w:rPr>
          <w:rFonts w:ascii="Times New Roman" w:hAnsi="Times New Roman" w:cs="Times New Roman"/>
          <w:sz w:val="24"/>
          <w:szCs w:val="24"/>
          <w:lang w:val="ro-RO"/>
        </w:rPr>
        <w:t xml:space="preserve">oane care aparțin altei culturi; 5. </w:t>
      </w:r>
      <w:r w:rsidR="00E26B51">
        <w:rPr>
          <w:rFonts w:ascii="Times New Roman" w:hAnsi="Times New Roman" w:cs="Times New Roman"/>
          <w:sz w:val="24"/>
          <w:szCs w:val="24"/>
          <w:lang w:val="ro-RO"/>
        </w:rPr>
        <w:t>Redactarea de texte diverse folosind aplicațiile digitale.</w:t>
      </w:r>
    </w:p>
    <w:p w14:paraId="623B3CF3" w14:textId="77777777" w:rsidR="00864DD9" w:rsidRDefault="00864DD9" w:rsidP="00894F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78A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COMPETENȚE SPECIFICE</w:t>
      </w:r>
      <w:r w:rsidRPr="006F1D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2206E1" w:rsidRPr="006F1D4D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2206E1">
        <w:rPr>
          <w:rFonts w:ascii="Times New Roman" w:hAnsi="Times New Roman" w:cs="Times New Roman"/>
          <w:sz w:val="24"/>
          <w:szCs w:val="24"/>
          <w:lang w:val="ro-RO"/>
        </w:rPr>
        <w:t xml:space="preserve">. Înțelegerea sensului corect al unor termeni și de analiză critică a acestora: </w:t>
      </w:r>
      <w:r w:rsidR="002206E1" w:rsidRPr="002206E1">
        <w:rPr>
          <w:rFonts w:ascii="Times New Roman" w:hAnsi="Times New Roman" w:cs="Times New Roman"/>
          <w:i/>
          <w:sz w:val="24"/>
          <w:szCs w:val="24"/>
          <w:lang w:val="ro-RO"/>
        </w:rPr>
        <w:t>rrom/țigan; robie/dezrobire; curent aboliționist</w:t>
      </w:r>
      <w:r w:rsidR="002206E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206E1" w:rsidRPr="006F1D4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206E1">
        <w:rPr>
          <w:rFonts w:ascii="Times New Roman" w:hAnsi="Times New Roman" w:cs="Times New Roman"/>
          <w:sz w:val="24"/>
          <w:szCs w:val="24"/>
          <w:lang w:val="ro-RO"/>
        </w:rPr>
        <w:t>. Formularea de opinii personale pornind de la</w:t>
      </w:r>
      <w:r w:rsidR="00D878A7">
        <w:rPr>
          <w:rFonts w:ascii="Times New Roman" w:hAnsi="Times New Roman" w:cs="Times New Roman"/>
          <w:sz w:val="24"/>
          <w:szCs w:val="24"/>
          <w:lang w:val="ro-RO"/>
        </w:rPr>
        <w:t xml:space="preserve"> vizionarea unor filme documentare</w:t>
      </w:r>
      <w:r w:rsidR="002206E1"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2206E1" w:rsidRPr="006F1D4D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2206E1">
        <w:rPr>
          <w:rFonts w:ascii="Times New Roman" w:hAnsi="Times New Roman" w:cs="Times New Roman"/>
          <w:sz w:val="24"/>
          <w:szCs w:val="24"/>
          <w:lang w:val="ro-RO"/>
        </w:rPr>
        <w:t>. Exersarea deprinderii de analiză</w:t>
      </w:r>
      <w:r w:rsidR="009D450C">
        <w:rPr>
          <w:rFonts w:ascii="Times New Roman" w:hAnsi="Times New Roman" w:cs="Times New Roman"/>
          <w:sz w:val="24"/>
          <w:szCs w:val="24"/>
          <w:lang w:val="ro-RO"/>
        </w:rPr>
        <w:t>/comentare</w:t>
      </w:r>
      <w:r w:rsidR="002206E1">
        <w:rPr>
          <w:rFonts w:ascii="Times New Roman" w:hAnsi="Times New Roman" w:cs="Times New Roman"/>
          <w:sz w:val="24"/>
          <w:szCs w:val="24"/>
          <w:lang w:val="ro-RO"/>
        </w:rPr>
        <w:t xml:space="preserve"> a unor documente/texte istorice cu privire la robie/dezrobire;</w:t>
      </w:r>
      <w:r w:rsidR="002206E1" w:rsidRPr="006F1D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4</w:t>
      </w:r>
      <w:r w:rsidR="002206E1">
        <w:rPr>
          <w:rFonts w:ascii="Times New Roman" w:hAnsi="Times New Roman" w:cs="Times New Roman"/>
          <w:sz w:val="24"/>
          <w:szCs w:val="24"/>
          <w:lang w:val="ro-RO"/>
        </w:rPr>
        <w:t xml:space="preserve">. Exprimarea unor argumente pro și contra </w:t>
      </w:r>
      <w:r w:rsidR="007F1FEC">
        <w:rPr>
          <w:rFonts w:ascii="Times New Roman" w:hAnsi="Times New Roman" w:cs="Times New Roman"/>
          <w:sz w:val="24"/>
          <w:szCs w:val="24"/>
          <w:lang w:val="ro-RO"/>
        </w:rPr>
        <w:t xml:space="preserve">pornind de </w:t>
      </w:r>
      <w:r w:rsidR="00D878A7">
        <w:rPr>
          <w:rFonts w:ascii="Times New Roman" w:hAnsi="Times New Roman" w:cs="Times New Roman"/>
          <w:sz w:val="24"/>
          <w:szCs w:val="24"/>
          <w:lang w:val="ro-RO"/>
        </w:rPr>
        <w:t xml:space="preserve">la analiza unor resurse care prezintă puncte diferite despre aceleași fapte; </w:t>
      </w:r>
      <w:r w:rsidR="00D878A7" w:rsidRPr="006F1D4D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D878A7" w:rsidRPr="006F1D4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A6C37">
        <w:rPr>
          <w:rFonts w:ascii="Times New Roman" w:hAnsi="Times New Roman" w:cs="Times New Roman"/>
          <w:sz w:val="24"/>
          <w:szCs w:val="24"/>
          <w:lang w:val="ro-RO"/>
        </w:rPr>
        <w:t>Conștientizarea faptului că prejudecățile, stereotipurile se nasc din lipsa cunoașt</w:t>
      </w:r>
      <w:r w:rsidR="006F1D4D">
        <w:rPr>
          <w:rFonts w:ascii="Times New Roman" w:hAnsi="Times New Roman" w:cs="Times New Roman"/>
          <w:sz w:val="24"/>
          <w:szCs w:val="24"/>
          <w:lang w:val="ro-RO"/>
        </w:rPr>
        <w:t>erii și din frică, dar și că niciodată nu e prea târziu să descoperi cum au stat lucrurile în realitate.</w:t>
      </w:r>
    </w:p>
    <w:p w14:paraId="159E19EF" w14:textId="77777777" w:rsidR="0045742B" w:rsidRDefault="0045742B" w:rsidP="00894FD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55AFA0" w14:textId="77777777" w:rsidR="002206E1" w:rsidRDefault="002206E1" w:rsidP="00894F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78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DESCRIEREA </w:t>
      </w:r>
      <w:r w:rsidR="007F1FEC" w:rsidRPr="00D878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878A7">
        <w:rPr>
          <w:rFonts w:ascii="Times New Roman" w:hAnsi="Times New Roman" w:cs="Times New Roman"/>
          <w:b/>
          <w:sz w:val="24"/>
          <w:szCs w:val="24"/>
          <w:lang w:val="ro-RO"/>
        </w:rPr>
        <w:t>ACTIVITĂȚII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0B3F8A1C" w14:textId="77777777" w:rsidR="007F1FEC" w:rsidRPr="00864DD9" w:rsidRDefault="006D4274" w:rsidP="00894F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 vizionează filmele documentare</w:t>
      </w:r>
      <w:r w:rsidR="007F1FE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1FA206C0" w14:textId="77777777" w:rsidR="00E863DD" w:rsidRPr="007F1FEC" w:rsidRDefault="00901A3F" w:rsidP="007F1FEC">
      <w:pPr>
        <w:pStyle w:val="Listparagraf"/>
        <w:numPr>
          <w:ilvl w:val="0"/>
          <w:numId w:val="2"/>
        </w:numPr>
        <w:spacing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proofErr w:type="spellStart"/>
      <w:r w:rsidRPr="007F1FEC">
        <w:rPr>
          <w:b/>
          <w:i/>
          <w:sz w:val="24"/>
          <w:szCs w:val="24"/>
        </w:rPr>
        <w:t>Lunga</w:t>
      </w:r>
      <w:proofErr w:type="spellEnd"/>
      <w:r w:rsidRPr="007F1FEC">
        <w:rPr>
          <w:b/>
          <w:i/>
          <w:sz w:val="24"/>
          <w:szCs w:val="24"/>
        </w:rPr>
        <w:t xml:space="preserve"> </w:t>
      </w:r>
      <w:proofErr w:type="spellStart"/>
      <w:r w:rsidRPr="007F1FEC">
        <w:rPr>
          <w:b/>
          <w:i/>
          <w:sz w:val="24"/>
          <w:szCs w:val="24"/>
        </w:rPr>
        <w:t>robie</w:t>
      </w:r>
      <w:proofErr w:type="spellEnd"/>
      <w:r w:rsidRPr="007F1FEC">
        <w:rPr>
          <w:b/>
          <w:i/>
          <w:sz w:val="24"/>
          <w:szCs w:val="24"/>
        </w:rPr>
        <w:t xml:space="preserve">  (r)</w:t>
      </w:r>
      <w:proofErr w:type="spellStart"/>
      <w:r w:rsidRPr="007F1FEC">
        <w:rPr>
          <w:b/>
          <w:i/>
          <w:sz w:val="24"/>
          <w:szCs w:val="24"/>
        </w:rPr>
        <w:t>omului</w:t>
      </w:r>
      <w:proofErr w:type="spellEnd"/>
      <w:r>
        <w:t xml:space="preserve"> (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) </w:t>
      </w:r>
      <w:hyperlink r:id="rId7" w:history="1">
        <w:r w:rsidRPr="007F1FEC">
          <w:rPr>
            <w:rStyle w:val="Hyperlink"/>
            <w:rFonts w:ascii="Calibri" w:eastAsia="Calibri" w:hAnsi="Calibri" w:cs="Calibri"/>
            <w:lang w:val="ro-RO"/>
          </w:rPr>
          <w:t>https://youtu.be/ivLZZU_I2pc</w:t>
        </w:r>
      </w:hyperlink>
    </w:p>
    <w:p w14:paraId="25E9BE88" w14:textId="77777777" w:rsidR="00901A3F" w:rsidRPr="007F1FEC" w:rsidRDefault="00901A3F" w:rsidP="007F1FEC">
      <w:pPr>
        <w:pStyle w:val="Listparagraf"/>
        <w:numPr>
          <w:ilvl w:val="0"/>
          <w:numId w:val="2"/>
        </w:numPr>
        <w:rPr>
          <w:rFonts w:ascii="Calibri" w:eastAsia="Calibri" w:hAnsi="Calibri" w:cs="Calibri"/>
          <w:color w:val="0563C1"/>
          <w:u w:val="single"/>
        </w:rPr>
      </w:pPr>
      <w:proofErr w:type="spellStart"/>
      <w:r w:rsidRPr="007F1FEC">
        <w:rPr>
          <w:b/>
          <w:i/>
          <w:sz w:val="24"/>
          <w:szCs w:val="24"/>
        </w:rPr>
        <w:t>Adevărurile</w:t>
      </w:r>
      <w:proofErr w:type="spellEnd"/>
      <w:r w:rsidRPr="007F1FEC">
        <w:rPr>
          <w:b/>
          <w:i/>
          <w:sz w:val="24"/>
          <w:szCs w:val="24"/>
        </w:rPr>
        <w:t xml:space="preserve"> </w:t>
      </w:r>
      <w:proofErr w:type="spellStart"/>
      <w:r w:rsidRPr="007F1FEC">
        <w:rPr>
          <w:b/>
          <w:i/>
          <w:sz w:val="24"/>
          <w:szCs w:val="24"/>
        </w:rPr>
        <w:t>Ioanei</w:t>
      </w:r>
      <w:proofErr w:type="spellEnd"/>
      <w:r>
        <w:t xml:space="preserve"> (CNCR) </w:t>
      </w:r>
      <w:hyperlink r:id="rId8" w:history="1">
        <w:r w:rsidRPr="007F1FEC">
          <w:rPr>
            <w:rFonts w:ascii="Calibri" w:eastAsia="Calibri" w:hAnsi="Calibri" w:cs="Calibri"/>
            <w:color w:val="0563C1"/>
            <w:u w:val="single"/>
          </w:rPr>
          <w:t>https://fb.watch/bFURrOHgI4/</w:t>
        </w:r>
      </w:hyperlink>
    </w:p>
    <w:p w14:paraId="133F2586" w14:textId="77777777" w:rsidR="00901A3F" w:rsidRPr="007F1FEC" w:rsidRDefault="00901A3F" w:rsidP="00901A3F">
      <w:pPr>
        <w:pStyle w:val="Listparagraf"/>
        <w:numPr>
          <w:ilvl w:val="0"/>
          <w:numId w:val="2"/>
        </w:numPr>
      </w:pPr>
      <w:proofErr w:type="spellStart"/>
      <w:r w:rsidRPr="007F1FEC">
        <w:rPr>
          <w:b/>
          <w:i/>
          <w:sz w:val="24"/>
          <w:szCs w:val="24"/>
        </w:rPr>
        <w:t>Sclavia</w:t>
      </w:r>
      <w:proofErr w:type="spellEnd"/>
      <w:r w:rsidRPr="007F1FEC">
        <w:rPr>
          <w:b/>
          <w:i/>
          <w:sz w:val="24"/>
          <w:szCs w:val="24"/>
        </w:rPr>
        <w:t xml:space="preserve"> </w:t>
      </w:r>
      <w:proofErr w:type="spellStart"/>
      <w:r w:rsidRPr="007F1FEC">
        <w:rPr>
          <w:b/>
          <w:i/>
          <w:sz w:val="24"/>
          <w:szCs w:val="24"/>
        </w:rPr>
        <w:t>rromilor</w:t>
      </w:r>
      <w:proofErr w:type="spellEnd"/>
      <w:r w:rsidRPr="007F1FEC">
        <w:rPr>
          <w:b/>
          <w:i/>
          <w:sz w:val="24"/>
          <w:szCs w:val="24"/>
        </w:rPr>
        <w:t xml:space="preserve">. </w:t>
      </w:r>
      <w:proofErr w:type="spellStart"/>
      <w:r w:rsidRPr="007F1FEC">
        <w:rPr>
          <w:b/>
          <w:i/>
          <w:sz w:val="24"/>
          <w:szCs w:val="24"/>
        </w:rPr>
        <w:t>Lungul</w:t>
      </w:r>
      <w:proofErr w:type="spellEnd"/>
      <w:r w:rsidRPr="007F1FEC">
        <w:rPr>
          <w:b/>
          <w:i/>
          <w:sz w:val="24"/>
          <w:szCs w:val="24"/>
        </w:rPr>
        <w:t xml:space="preserve"> drum </w:t>
      </w:r>
      <w:proofErr w:type="spellStart"/>
      <w:r w:rsidRPr="007F1FEC">
        <w:rPr>
          <w:b/>
          <w:i/>
          <w:sz w:val="24"/>
          <w:szCs w:val="24"/>
        </w:rPr>
        <w:t>către</w:t>
      </w:r>
      <w:proofErr w:type="spellEnd"/>
      <w:r w:rsidRPr="007F1FEC">
        <w:rPr>
          <w:b/>
          <w:i/>
          <w:sz w:val="24"/>
          <w:szCs w:val="24"/>
        </w:rPr>
        <w:t xml:space="preserve"> libertate</w:t>
      </w:r>
      <w:r w:rsidR="007F1FEC">
        <w:t xml:space="preserve">(CNRC) </w:t>
      </w:r>
    </w:p>
    <w:p w14:paraId="788F4F68" w14:textId="77777777" w:rsidR="007F1FEC" w:rsidRDefault="007F1FEC" w:rsidP="007F1FEC">
      <w:r w:rsidRPr="00FC03B1">
        <w:rPr>
          <w:sz w:val="24"/>
          <w:szCs w:val="24"/>
        </w:rPr>
        <w:t>B.</w:t>
      </w:r>
      <w:r>
        <w:t xml:space="preserve"> </w:t>
      </w:r>
      <w:r w:rsidR="00FC03B1">
        <w:t xml:space="preserve">        </w:t>
      </w:r>
      <w:r>
        <w:t>S</w:t>
      </w:r>
      <w:r w:rsidR="00A61690">
        <w:t xml:space="preserve">unt </w:t>
      </w:r>
      <w:proofErr w:type="spellStart"/>
      <w:r w:rsidR="00A61690">
        <w:t>rezolvate</w:t>
      </w:r>
      <w:proofErr w:type="spellEnd"/>
      <w:r w:rsidR="00A61690">
        <w:t xml:space="preserve"> </w:t>
      </w:r>
      <w:proofErr w:type="spellStart"/>
      <w:r w:rsidR="00A61690">
        <w:t>cerințele</w:t>
      </w:r>
      <w:proofErr w:type="spellEnd"/>
      <w:r w:rsidR="00A61690">
        <w:t xml:space="preserve"> din </w:t>
      </w:r>
      <w:proofErr w:type="spellStart"/>
      <w:r w:rsidR="00A61690">
        <w:t>Fișele</w:t>
      </w:r>
      <w:proofErr w:type="spellEnd"/>
      <w:r w:rsidR="00A61690">
        <w:t xml:space="preserve"> de </w:t>
      </w:r>
      <w:proofErr w:type="spellStart"/>
      <w:r w:rsidR="00A61690">
        <w:t>lucru</w:t>
      </w:r>
      <w:proofErr w:type="spellEnd"/>
      <w:r w:rsidR="00CA306C">
        <w:t>.</w:t>
      </w:r>
      <w:r w:rsidR="00D52FF7">
        <w:t xml:space="preserve"> </w:t>
      </w:r>
    </w:p>
    <w:p w14:paraId="2CE63ECB" w14:textId="77777777" w:rsidR="00D52FF7" w:rsidRDefault="0045742B" w:rsidP="007F1FEC">
      <w:r>
        <w:object w:dxaOrig="1539" w:dyaOrig="995" w14:anchorId="356AEB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Exch.Document.DC" ShapeID="_x0000_i1025" DrawAspect="Icon" ObjectID="_1754930349" r:id="rId10"/>
        </w:object>
      </w:r>
      <w:r>
        <w:t xml:space="preserve"> </w:t>
      </w:r>
      <w:r>
        <w:object w:dxaOrig="1539" w:dyaOrig="995" w14:anchorId="61E18F4A">
          <v:shape id="_x0000_i1026" type="#_x0000_t75" style="width:77.25pt;height:49.5pt" o:ole="">
            <v:imagedata r:id="rId11" o:title=""/>
          </v:shape>
          <o:OLEObject Type="Embed" ProgID="AcroExch.Document.DC" ShapeID="_x0000_i1026" DrawAspect="Icon" ObjectID="_1754930350" r:id="rId12"/>
        </w:object>
      </w:r>
    </w:p>
    <w:p w14:paraId="1803CEE2" w14:textId="77777777" w:rsidR="00FC03B1" w:rsidRDefault="0018548A" w:rsidP="007F1FEC">
      <w:pPr>
        <w:rPr>
          <w:sz w:val="24"/>
          <w:szCs w:val="24"/>
        </w:rPr>
      </w:pPr>
      <w:r>
        <w:t xml:space="preserve">C. </w:t>
      </w:r>
      <w:r w:rsidR="00FC03B1">
        <w:rPr>
          <w:sz w:val="24"/>
          <w:szCs w:val="24"/>
        </w:rPr>
        <w:t xml:space="preserve"> Se </w:t>
      </w:r>
      <w:proofErr w:type="spellStart"/>
      <w:r w:rsidR="00FC03B1">
        <w:rPr>
          <w:sz w:val="24"/>
          <w:szCs w:val="24"/>
        </w:rPr>
        <w:t>vizionează</w:t>
      </w:r>
      <w:proofErr w:type="spellEnd"/>
      <w:r w:rsidR="00FC03B1">
        <w:rPr>
          <w:sz w:val="24"/>
          <w:szCs w:val="24"/>
        </w:rPr>
        <w:t xml:space="preserve"> videoclip-</w:t>
      </w:r>
      <w:proofErr w:type="gramStart"/>
      <w:r w:rsidR="00FC03B1">
        <w:rPr>
          <w:sz w:val="24"/>
          <w:szCs w:val="24"/>
        </w:rPr>
        <w:t>urile :</w:t>
      </w:r>
      <w:proofErr w:type="gramEnd"/>
      <w:r w:rsidR="00FC03B1">
        <w:rPr>
          <w:sz w:val="24"/>
          <w:szCs w:val="24"/>
        </w:rPr>
        <w:t xml:space="preserve">  1. S-a </w:t>
      </w:r>
      <w:proofErr w:type="spellStart"/>
      <w:r w:rsidR="00FC03B1">
        <w:rPr>
          <w:sz w:val="24"/>
          <w:szCs w:val="24"/>
        </w:rPr>
        <w:t>terminat</w:t>
      </w:r>
      <w:proofErr w:type="spellEnd"/>
      <w:r w:rsidR="00FC03B1">
        <w:rPr>
          <w:sz w:val="24"/>
          <w:szCs w:val="24"/>
        </w:rPr>
        <w:t xml:space="preserve"> cu </w:t>
      </w:r>
      <w:proofErr w:type="spellStart"/>
      <w:r w:rsidR="00FC03B1">
        <w:rPr>
          <w:sz w:val="24"/>
          <w:szCs w:val="24"/>
        </w:rPr>
        <w:t>rasismul</w:t>
      </w:r>
      <w:proofErr w:type="spellEnd"/>
      <w:r w:rsidR="006D4274">
        <w:rPr>
          <w:sz w:val="24"/>
          <w:szCs w:val="24"/>
        </w:rPr>
        <w:t xml:space="preserve"> </w:t>
      </w:r>
      <w:hyperlink r:id="rId13" w:history="1">
        <w:r w:rsidR="006D4274" w:rsidRPr="004F2635">
          <w:rPr>
            <w:rStyle w:val="Hyperlink"/>
          </w:rPr>
          <w:t>https://youtu.be/Bb83Xuql5sw</w:t>
        </w:r>
      </w:hyperlink>
    </w:p>
    <w:p w14:paraId="65248579" w14:textId="77777777" w:rsidR="00FC03B1" w:rsidRDefault="00FC03B1" w:rsidP="007F1FEC">
      <w:pPr>
        <w:rPr>
          <w:rStyle w:val="Hyperlink"/>
        </w:rPr>
      </w:pPr>
      <w:r>
        <w:rPr>
          <w:sz w:val="24"/>
          <w:szCs w:val="24"/>
        </w:rPr>
        <w:t xml:space="preserve">                                                                    2. </w:t>
      </w:r>
      <w:proofErr w:type="spellStart"/>
      <w:r>
        <w:rPr>
          <w:sz w:val="24"/>
          <w:szCs w:val="24"/>
        </w:rPr>
        <w:t>Despre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asta</w:t>
      </w:r>
      <w:proofErr w:type="spellEnd"/>
      <w:r w:rsidR="006D4274">
        <w:rPr>
          <w:sz w:val="24"/>
          <w:szCs w:val="24"/>
        </w:rPr>
        <w:t xml:space="preserve"> </w:t>
      </w:r>
      <w:hyperlink r:id="rId14" w:history="1">
        <w:r w:rsidR="006D4274" w:rsidRPr="004F2635">
          <w:rPr>
            <w:rStyle w:val="Hyperlink"/>
          </w:rPr>
          <w:t>https://youtu.be/WKYrce7Daw4</w:t>
        </w:r>
      </w:hyperlink>
    </w:p>
    <w:p w14:paraId="452156D6" w14:textId="77777777" w:rsidR="006D4274" w:rsidRPr="006D4274" w:rsidRDefault="006D4274" w:rsidP="007F1FEC">
      <w:pPr>
        <w:rPr>
          <w:sz w:val="24"/>
          <w:szCs w:val="24"/>
        </w:rPr>
      </w:pPr>
      <w:r w:rsidRPr="006D4274">
        <w:rPr>
          <w:rStyle w:val="Hyperlink"/>
          <w:color w:val="auto"/>
          <w:sz w:val="24"/>
          <w:szCs w:val="24"/>
          <w:u w:val="none"/>
        </w:rPr>
        <w:t xml:space="preserve">                </w:t>
      </w:r>
      <w:r>
        <w:rPr>
          <w:rStyle w:val="Hyperlink"/>
          <w:color w:val="auto"/>
          <w:sz w:val="24"/>
          <w:szCs w:val="24"/>
          <w:u w:val="none"/>
        </w:rPr>
        <w:t xml:space="preserve">                                         </w:t>
      </w:r>
      <w:r w:rsidRPr="006D4274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3.</w:t>
      </w:r>
      <w:r w:rsidRPr="006D4274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6D4274">
        <w:rPr>
          <w:rStyle w:val="Hyperlink"/>
          <w:color w:val="auto"/>
          <w:sz w:val="24"/>
          <w:szCs w:val="24"/>
          <w:u w:val="none"/>
        </w:rPr>
        <w:t>Crezi</w:t>
      </w:r>
      <w:proofErr w:type="spellEnd"/>
      <w:r w:rsidRPr="006D4274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6D4274">
        <w:rPr>
          <w:rStyle w:val="Hyperlink"/>
          <w:color w:val="auto"/>
          <w:sz w:val="24"/>
          <w:szCs w:val="24"/>
          <w:u w:val="none"/>
        </w:rPr>
        <w:t>în</w:t>
      </w:r>
      <w:proofErr w:type="spellEnd"/>
      <w:r w:rsidRPr="006D4274">
        <w:rPr>
          <w:rStyle w:val="Hyperlink"/>
          <w:color w:val="auto"/>
          <w:sz w:val="24"/>
          <w:szCs w:val="24"/>
          <w:u w:val="none"/>
        </w:rPr>
        <w:t xml:space="preserve"> tine</w:t>
      </w:r>
      <w:r>
        <w:rPr>
          <w:rStyle w:val="Hyperlink"/>
          <w:color w:val="auto"/>
          <w:sz w:val="24"/>
          <w:szCs w:val="24"/>
          <w:u w:val="none"/>
        </w:rPr>
        <w:t xml:space="preserve">  </w:t>
      </w:r>
      <w:hyperlink r:id="rId15" w:history="1">
        <w:r w:rsidRPr="00C6568E">
          <w:rPr>
            <w:rStyle w:val="Hyperlink"/>
          </w:rPr>
          <w:t>https://www.youtube.com/watch?v=FEKe1u8l0d8</w:t>
        </w:r>
      </w:hyperlink>
    </w:p>
    <w:p w14:paraId="2B0D2E74" w14:textId="77777777" w:rsidR="00A61690" w:rsidRPr="00FA6C37" w:rsidRDefault="00A61690" w:rsidP="007F1FEC">
      <w:pPr>
        <w:rPr>
          <w:rFonts w:ascii="Times New Roman" w:hAnsi="Times New Roman" w:cs="Times New Roman"/>
          <w:sz w:val="24"/>
          <w:szCs w:val="24"/>
        </w:rPr>
      </w:pPr>
      <w:r w:rsidRPr="006D4274">
        <w:rPr>
          <w:b/>
          <w:sz w:val="24"/>
          <w:szCs w:val="24"/>
        </w:rPr>
        <w:t xml:space="preserve">REZULTATE </w:t>
      </w:r>
      <w:r w:rsidRPr="006D4274">
        <w:rPr>
          <w:rFonts w:ascii="Times New Roman" w:hAnsi="Times New Roman" w:cs="Times New Roman"/>
          <w:b/>
          <w:sz w:val="24"/>
          <w:szCs w:val="24"/>
        </w:rPr>
        <w:t>AȘTEPTATE</w:t>
      </w:r>
      <w:r w:rsidRPr="006D4274">
        <w:rPr>
          <w:rFonts w:ascii="Times New Roman" w:hAnsi="Times New Roman" w:cs="Times New Roman"/>
        </w:rPr>
        <w:t>: 1</w:t>
      </w:r>
      <w:r w:rsidRPr="00FA6C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Conștientizarea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semnificației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istoriei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mediatizate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contextual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istoric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actual.</w:t>
      </w:r>
    </w:p>
    <w:p w14:paraId="33BBE265" w14:textId="77777777" w:rsidR="00A61690" w:rsidRPr="00FA6C37" w:rsidRDefault="00A61690" w:rsidP="007F1FEC">
      <w:pPr>
        <w:rPr>
          <w:rFonts w:ascii="Times New Roman" w:hAnsi="Times New Roman" w:cs="Times New Roman"/>
          <w:sz w:val="24"/>
          <w:szCs w:val="24"/>
        </w:rPr>
      </w:pPr>
      <w:r w:rsidRPr="006D4274">
        <w:rPr>
          <w:rFonts w:ascii="Times New Roman" w:hAnsi="Times New Roman" w:cs="Times New Roman"/>
          <w:b/>
          <w:sz w:val="24"/>
          <w:szCs w:val="24"/>
        </w:rPr>
        <w:t>REZULTATE ÎNREGISTRATE</w:t>
      </w:r>
      <w:r w:rsidRPr="006D4274">
        <w:rPr>
          <w:rFonts w:ascii="Times New Roman" w:hAnsi="Times New Roman" w:cs="Times New Roman"/>
        </w:rPr>
        <w:t>: 1</w:t>
      </w:r>
      <w:r w:rsidRPr="00FA6C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Creearea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climat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interactiv</w:t>
      </w:r>
      <w:proofErr w:type="spellEnd"/>
      <w:r w:rsidRPr="00FA6C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6C37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; 2.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Conștientizarea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faptului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spiritului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toleranță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acceptarea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diversității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etnico-culturale</w:t>
      </w:r>
      <w:proofErr w:type="spellEnd"/>
      <w:r w:rsidR="00FA6C37">
        <w:rPr>
          <w:rFonts w:ascii="Times New Roman" w:hAnsi="Times New Roman" w:cs="Times New Roman"/>
          <w:sz w:val="24"/>
          <w:szCs w:val="24"/>
        </w:rPr>
        <w:t xml:space="preserve"> </w:t>
      </w:r>
      <w:r w:rsidR="009D450C" w:rsidRPr="00FA6C37">
        <w:rPr>
          <w:rFonts w:ascii="Times New Roman" w:hAnsi="Times New Roman" w:cs="Times New Roman"/>
          <w:sz w:val="24"/>
          <w:szCs w:val="24"/>
        </w:rPr>
        <w:t xml:space="preserve">pot conduce la un dialog real,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C37">
        <w:rPr>
          <w:rFonts w:ascii="Times New Roman" w:hAnsi="Times New Roman" w:cs="Times New Roman"/>
          <w:sz w:val="24"/>
          <w:szCs w:val="24"/>
        </w:rPr>
        <w:t>constructiv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0C" w:rsidRPr="00FA6C37">
        <w:rPr>
          <w:rFonts w:ascii="Times New Roman" w:hAnsi="Times New Roman" w:cs="Times New Roman"/>
          <w:sz w:val="24"/>
          <w:szCs w:val="24"/>
        </w:rPr>
        <w:t>colectivități</w:t>
      </w:r>
      <w:proofErr w:type="spellEnd"/>
      <w:r w:rsidR="009D450C" w:rsidRPr="00FA6C37">
        <w:rPr>
          <w:rFonts w:ascii="Times New Roman" w:hAnsi="Times New Roman" w:cs="Times New Roman"/>
          <w:sz w:val="24"/>
          <w:szCs w:val="24"/>
        </w:rPr>
        <w:t>.</w:t>
      </w:r>
    </w:p>
    <w:p w14:paraId="49E916C1" w14:textId="77777777" w:rsidR="0018548A" w:rsidRDefault="00A61690" w:rsidP="001854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4274">
        <w:rPr>
          <w:rFonts w:ascii="Times New Roman" w:hAnsi="Times New Roman" w:cs="Times New Roman"/>
          <w:b/>
          <w:sz w:val="24"/>
          <w:szCs w:val="24"/>
        </w:rPr>
        <w:t>MODALITĂȚI  DE</w:t>
      </w:r>
      <w:proofErr w:type="gramEnd"/>
      <w:r w:rsidRPr="006D4274">
        <w:rPr>
          <w:rFonts w:ascii="Times New Roman" w:hAnsi="Times New Roman" w:cs="Times New Roman"/>
          <w:b/>
          <w:sz w:val="24"/>
          <w:szCs w:val="24"/>
        </w:rPr>
        <w:t xml:space="preserve">  EVALUARE  A  ACTIVITĂȚII</w:t>
      </w:r>
      <w:r w:rsidRPr="006D4274">
        <w:rPr>
          <w:rFonts w:ascii="Times New Roman" w:hAnsi="Times New Roman" w:cs="Times New Roman"/>
          <w:sz w:val="24"/>
          <w:szCs w:val="24"/>
        </w:rPr>
        <w:t xml:space="preserve">:  1.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Observarea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sistematică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atenție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concentrare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implicare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luările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cuvânt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;  2.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orelor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cunoștințe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achiziționate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context nonformal (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Manualul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Istorie-cls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. a VIII-a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lecție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274">
        <w:rPr>
          <w:rFonts w:ascii="Times New Roman" w:hAnsi="Times New Roman" w:cs="Times New Roman"/>
          <w:sz w:val="24"/>
          <w:szCs w:val="24"/>
        </w:rPr>
        <w:t>problematică</w:t>
      </w:r>
      <w:proofErr w:type="spellEnd"/>
      <w:r w:rsidRPr="006D4274">
        <w:rPr>
          <w:rFonts w:ascii="Times New Roman" w:hAnsi="Times New Roman" w:cs="Times New Roman"/>
          <w:sz w:val="24"/>
          <w:szCs w:val="24"/>
        </w:rPr>
        <w:t>);  3.Evalu</w:t>
      </w:r>
      <w:r w:rsidR="006D4274">
        <w:rPr>
          <w:rFonts w:ascii="Times New Roman" w:hAnsi="Times New Roman" w:cs="Times New Roman"/>
          <w:sz w:val="24"/>
          <w:szCs w:val="24"/>
        </w:rPr>
        <w:t xml:space="preserve">area </w:t>
      </w:r>
      <w:proofErr w:type="spellStart"/>
      <w:r w:rsidR="006D4274">
        <w:rPr>
          <w:rFonts w:ascii="Times New Roman" w:hAnsi="Times New Roman" w:cs="Times New Roman"/>
          <w:sz w:val="24"/>
          <w:szCs w:val="24"/>
        </w:rPr>
        <w:t>răspunsurilor</w:t>
      </w:r>
      <w:proofErr w:type="spellEnd"/>
      <w:r w:rsidR="006D427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D4274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="006D4274">
        <w:rPr>
          <w:rFonts w:ascii="Times New Roman" w:hAnsi="Times New Roman" w:cs="Times New Roman"/>
          <w:sz w:val="24"/>
          <w:szCs w:val="24"/>
        </w:rPr>
        <w:t xml:space="preserve"> </w:t>
      </w:r>
      <w:r w:rsidR="0018548A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18548A">
        <w:rPr>
          <w:rFonts w:ascii="Times New Roman" w:hAnsi="Times New Roman" w:cs="Times New Roman"/>
          <w:sz w:val="24"/>
          <w:szCs w:val="24"/>
        </w:rPr>
        <w:t>Fișele</w:t>
      </w:r>
      <w:proofErr w:type="spellEnd"/>
      <w:r w:rsidR="001854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8548A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18548A">
        <w:rPr>
          <w:rFonts w:ascii="Times New Roman" w:hAnsi="Times New Roman" w:cs="Times New Roman"/>
          <w:sz w:val="24"/>
          <w:szCs w:val="24"/>
        </w:rPr>
        <w:t xml:space="preserve">; 4 </w:t>
      </w:r>
      <w:proofErr w:type="spellStart"/>
      <w:r w:rsidR="0018548A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18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48A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18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E77">
        <w:rPr>
          <w:rFonts w:ascii="Times New Roman" w:hAnsi="Times New Roman" w:cs="Times New Roman"/>
          <w:sz w:val="24"/>
          <w:szCs w:val="24"/>
        </w:rPr>
        <w:t>chestionar</w:t>
      </w:r>
      <w:proofErr w:type="spellEnd"/>
      <w:r w:rsidR="0018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4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57E77">
        <w:rPr>
          <w:rFonts w:ascii="Times New Roman" w:hAnsi="Times New Roman" w:cs="Times New Roman"/>
          <w:sz w:val="24"/>
          <w:szCs w:val="24"/>
        </w:rPr>
        <w:t xml:space="preserve"> Google Forms.</w:t>
      </w:r>
      <w:r w:rsidR="001854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1AD0B2" w14:textId="77777777" w:rsidR="0018548A" w:rsidRPr="0018548A" w:rsidRDefault="00875CD5" w:rsidP="0018548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8548A" w:rsidRPr="0018548A">
          <w:rPr>
            <w:rFonts w:eastAsiaTheme="minorHAnsi"/>
            <w:color w:val="0000FF" w:themeColor="hyperlink"/>
            <w:u w:val="single"/>
            <w:lang w:val="ro-RO"/>
          </w:rPr>
          <w:t>https://forms.gle/2e5V3rXx7NqR9eHN9</w:t>
        </w:r>
      </w:hyperlink>
    </w:p>
    <w:p w14:paraId="35C4E354" w14:textId="77777777" w:rsidR="006D4274" w:rsidRPr="006D4274" w:rsidRDefault="006D4274" w:rsidP="006D4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A6C37">
        <w:rPr>
          <w:rFonts w:ascii="Times New Roman" w:hAnsi="Times New Roman" w:cs="Times New Roman"/>
          <w:b/>
          <w:sz w:val="24"/>
          <w:szCs w:val="24"/>
        </w:rPr>
        <w:lastRenderedPageBreak/>
        <w:t>BIBLIOGRAFIE</w:t>
      </w:r>
      <w:r w:rsidRPr="006D4274">
        <w:rPr>
          <w:rFonts w:ascii="Times New Roman" w:hAnsi="Times New Roman" w:cs="Times New Roman"/>
          <w:sz w:val="24"/>
          <w:szCs w:val="24"/>
        </w:rPr>
        <w:t xml:space="preserve">:     </w:t>
      </w:r>
      <w:r w:rsidRPr="006D427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o-RO"/>
        </w:rPr>
        <w:t xml:space="preserve">PLATFORMA IKULTURA     </w:t>
      </w:r>
      <w:hyperlink r:id="rId17" w:history="1">
        <w:r w:rsidRPr="006D4274">
          <w:rPr>
            <w:rStyle w:val="Hyperlink"/>
            <w:rFonts w:ascii="Times New Roman" w:eastAsia="Calibri" w:hAnsi="Times New Roman" w:cs="Times New Roman"/>
            <w:sz w:val="24"/>
            <w:szCs w:val="24"/>
            <w:lang w:val="ro-RO"/>
          </w:rPr>
          <w:t>https://ikultura.ro/</w:t>
        </w:r>
      </w:hyperlink>
      <w:r w:rsidRPr="006D427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</w:p>
    <w:p w14:paraId="5D51DCDD" w14:textId="77777777" w:rsidR="006D4274" w:rsidRPr="006D4274" w:rsidRDefault="006D4274" w:rsidP="006D4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D427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o-RO"/>
        </w:rPr>
        <w:t xml:space="preserve">COLECȚII DE DOCUMENTE – SCLAVIA ROMILOR   </w:t>
      </w:r>
      <w:hyperlink r:id="rId18" w:history="1">
        <w:r w:rsidRPr="006D4274">
          <w:rPr>
            <w:rStyle w:val="Hyperlink"/>
            <w:rFonts w:ascii="Times New Roman" w:eastAsia="Calibri" w:hAnsi="Times New Roman" w:cs="Times New Roman"/>
            <w:sz w:val="24"/>
            <w:szCs w:val="24"/>
            <w:lang w:val="ro-RO"/>
          </w:rPr>
          <w:t>http://sclavia-romilor.gov.ro</w:t>
        </w:r>
      </w:hyperlink>
      <w:r w:rsidRPr="006D427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2892F1D6" w14:textId="77777777" w:rsidR="006D4274" w:rsidRDefault="006D4274" w:rsidP="006D4274">
      <w:pPr>
        <w:spacing w:after="0" w:line="240" w:lineRule="auto"/>
        <w:rPr>
          <w:rStyle w:val="Hyperlink"/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6D427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o-RO"/>
        </w:rPr>
        <w:t xml:space="preserve">Platforma de YOUTUBE  a profesorului Valentin NEGOI: </w:t>
      </w:r>
      <w:hyperlink r:id="rId19" w:history="1">
        <w:r w:rsidRPr="006D4274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  <w:lang w:val="ro-RO"/>
          </w:rPr>
          <w:t>https://www.youtube.com/@romstoria8677</w:t>
        </w:r>
      </w:hyperlink>
    </w:p>
    <w:p w14:paraId="285479A2" w14:textId="77777777" w:rsidR="008D4A27" w:rsidRPr="008D4A27" w:rsidRDefault="008D4A27" w:rsidP="006D4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Style w:val="Hyperlink"/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Kit istoric pedagogic -</w:t>
      </w:r>
      <w:r>
        <w:rPr>
          <w:rStyle w:val="Hyperlink"/>
          <w:rFonts w:ascii="Times New Roman" w:eastAsia="Calibri" w:hAnsi="Times New Roman" w:cs="Times New Roman"/>
          <w:b/>
          <w:bCs/>
          <w:color w:val="auto"/>
          <w:sz w:val="24"/>
          <w:szCs w:val="24"/>
          <w:u w:val="none"/>
          <w:lang w:val="ro-RO"/>
        </w:rPr>
        <w:t xml:space="preserve">  (R)omul de lângă tine- istoria celor care sunt cu noi încă de la începuturi, București, 2020, Agenția „Împreună</w:t>
      </w:r>
      <w:r>
        <w:rPr>
          <w:rStyle w:val="Hyperlink"/>
          <w:rFonts w:ascii="Times New Roman" w:eastAsia="Calibri" w:hAnsi="Times New Roman" w:cs="Times New Roman"/>
          <w:b/>
          <w:bCs/>
          <w:color w:val="auto"/>
          <w:sz w:val="24"/>
          <w:szCs w:val="24"/>
          <w:u w:val="none"/>
        </w:rPr>
        <w:t>”, EVZ</w:t>
      </w:r>
    </w:p>
    <w:p w14:paraId="4BCAFBFD" w14:textId="77777777" w:rsidR="0045742B" w:rsidRDefault="0045742B" w:rsidP="006D4274">
      <w:pPr>
        <w:spacing w:after="0" w:line="240" w:lineRule="auto"/>
        <w:rPr>
          <w:rFonts w:ascii="Calibri" w:eastAsia="Calibri" w:hAnsi="Calibri" w:cs="Calibri"/>
          <w:bCs/>
          <w:i/>
          <w:color w:val="FF0000"/>
          <w:sz w:val="24"/>
          <w:szCs w:val="24"/>
          <w:lang w:val="ro-RO"/>
        </w:rPr>
      </w:pPr>
    </w:p>
    <w:p w14:paraId="45320555" w14:textId="77777777" w:rsidR="0045742B" w:rsidRDefault="0045742B" w:rsidP="006D4274">
      <w:pPr>
        <w:spacing w:after="0" w:line="240" w:lineRule="auto"/>
        <w:rPr>
          <w:rFonts w:ascii="Calibri" w:eastAsia="Calibri" w:hAnsi="Calibri" w:cs="Calibri"/>
          <w:bCs/>
          <w:i/>
          <w:color w:val="FF0000"/>
          <w:sz w:val="24"/>
          <w:szCs w:val="24"/>
          <w:lang w:val="ro-RO"/>
        </w:rPr>
      </w:pPr>
    </w:p>
    <w:p w14:paraId="2B03615A" w14:textId="77777777" w:rsidR="006D4274" w:rsidRPr="006F1D4D" w:rsidRDefault="006F1D4D" w:rsidP="006D4274">
      <w:pPr>
        <w:spacing w:after="0" w:line="240" w:lineRule="auto"/>
        <w:rPr>
          <w:rFonts w:ascii="Calibri" w:eastAsia="Calibri" w:hAnsi="Calibri" w:cs="Calibri"/>
          <w:bCs/>
          <w:i/>
          <w:color w:val="FF0000"/>
          <w:lang w:val="ro-RO"/>
        </w:rPr>
      </w:pPr>
      <w:r w:rsidRPr="006F1D4D">
        <w:rPr>
          <w:rFonts w:ascii="Calibri" w:eastAsia="Calibri" w:hAnsi="Calibri" w:cs="Calibri"/>
          <w:bCs/>
          <w:i/>
          <w:color w:val="FF0000"/>
          <w:sz w:val="24"/>
          <w:szCs w:val="24"/>
          <w:lang w:val="ro-RO"/>
        </w:rPr>
        <w:t>***</w:t>
      </w:r>
      <w:r>
        <w:rPr>
          <w:rFonts w:ascii="Calibri" w:eastAsia="Calibri" w:hAnsi="Calibri" w:cs="Calibri"/>
          <w:bCs/>
          <w:i/>
          <w:color w:val="FF0000"/>
          <w:sz w:val="24"/>
          <w:szCs w:val="24"/>
          <w:lang w:val="ro-RO"/>
        </w:rPr>
        <w:t xml:space="preserve">** </w:t>
      </w:r>
      <w:r w:rsidRPr="006F1D4D">
        <w:rPr>
          <w:rFonts w:ascii="Calibri" w:eastAsia="Calibri" w:hAnsi="Calibri" w:cs="Calibri"/>
          <w:bCs/>
          <w:i/>
          <w:lang w:val="ro-RO"/>
        </w:rPr>
        <w:t>Activitatea poate fi susținută și la alte date cu semnificație,  la Istorie, Ed. Socială, Consiliere și Dezvoltare Personală.</w:t>
      </w:r>
    </w:p>
    <w:p w14:paraId="3BBA7A82" w14:textId="77777777" w:rsidR="006D4274" w:rsidRPr="006F1D4D" w:rsidRDefault="006D4274" w:rsidP="006D4274">
      <w:pPr>
        <w:spacing w:after="0" w:line="240" w:lineRule="auto"/>
        <w:rPr>
          <w:rFonts w:ascii="Calibri" w:eastAsia="Calibri" w:hAnsi="Calibri" w:cs="Calibri"/>
          <w:b/>
          <w:bCs/>
          <w:color w:val="FF0000"/>
          <w:lang w:val="ro-RO"/>
        </w:rPr>
      </w:pPr>
    </w:p>
    <w:p w14:paraId="7BFAABA2" w14:textId="77777777" w:rsidR="007F1FEC" w:rsidRDefault="007F1FEC" w:rsidP="007F1FEC"/>
    <w:p w14:paraId="5A9760F5" w14:textId="77777777" w:rsidR="007F1FEC" w:rsidRPr="007F1FEC" w:rsidRDefault="007F1FEC" w:rsidP="007F1FEC"/>
    <w:p w14:paraId="7C6F81A0" w14:textId="77777777" w:rsidR="00901A3F" w:rsidRDefault="00901A3F"/>
    <w:sectPr w:rsidR="00901A3F" w:rsidSect="0032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11C"/>
    <w:multiLevelType w:val="hybridMultilevel"/>
    <w:tmpl w:val="361E9E5A"/>
    <w:lvl w:ilvl="0" w:tplc="B2FE5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8F92E10"/>
    <w:multiLevelType w:val="hybridMultilevel"/>
    <w:tmpl w:val="948E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932"/>
    <w:rsid w:val="0004351E"/>
    <w:rsid w:val="000A0AA7"/>
    <w:rsid w:val="0018548A"/>
    <w:rsid w:val="00190B05"/>
    <w:rsid w:val="002206E1"/>
    <w:rsid w:val="0045742B"/>
    <w:rsid w:val="004D168D"/>
    <w:rsid w:val="005373AD"/>
    <w:rsid w:val="005B32DB"/>
    <w:rsid w:val="006D4274"/>
    <w:rsid w:val="006F1D4D"/>
    <w:rsid w:val="007F1FEC"/>
    <w:rsid w:val="00857E77"/>
    <w:rsid w:val="00864DD9"/>
    <w:rsid w:val="00875CD5"/>
    <w:rsid w:val="00894FD8"/>
    <w:rsid w:val="008D4A27"/>
    <w:rsid w:val="00901A3F"/>
    <w:rsid w:val="009D450C"/>
    <w:rsid w:val="00A00932"/>
    <w:rsid w:val="00A61690"/>
    <w:rsid w:val="00BF6C69"/>
    <w:rsid w:val="00CA306C"/>
    <w:rsid w:val="00D52FF7"/>
    <w:rsid w:val="00D878A7"/>
    <w:rsid w:val="00E26B51"/>
    <w:rsid w:val="00E61747"/>
    <w:rsid w:val="00E863DD"/>
    <w:rsid w:val="00F028F4"/>
    <w:rsid w:val="00FA6C37"/>
    <w:rsid w:val="00FC03B1"/>
    <w:rsid w:val="00FE0565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4868"/>
  <w15:docId w15:val="{72E73EA5-617C-4BE4-9688-54E3CE3E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3F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901A3F"/>
    <w:pPr>
      <w:spacing w:after="0" w:line="240" w:lineRule="auto"/>
      <w:jc w:val="center"/>
    </w:pPr>
    <w:rPr>
      <w:rFonts w:ascii="TimesRomanR" w:eastAsia="Times New Roman" w:hAnsi="TimesRomanR" w:cs="Times New Roman"/>
      <w:b/>
      <w:bCs/>
      <w:sz w:val="28"/>
      <w:szCs w:val="28"/>
    </w:rPr>
  </w:style>
  <w:style w:type="character" w:customStyle="1" w:styleId="TitluCaracter">
    <w:name w:val="Titlu Caracter"/>
    <w:basedOn w:val="Fontdeparagrafimplicit"/>
    <w:link w:val="Titlu"/>
    <w:rsid w:val="00901A3F"/>
    <w:rPr>
      <w:rFonts w:ascii="TimesRomanR" w:eastAsia="Times New Roman" w:hAnsi="TimesRomanR" w:cs="Times New Roman"/>
      <w:b/>
      <w:bCs/>
      <w:sz w:val="28"/>
      <w:szCs w:val="28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A3F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Fontdeparagrafimplicit"/>
    <w:uiPriority w:val="99"/>
    <w:unhideWhenUsed/>
    <w:rsid w:val="00901A3F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F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bFURrOHgI4/" TargetMode="External"/><Relationship Id="rId13" Type="http://schemas.openxmlformats.org/officeDocument/2006/relationships/hyperlink" Target="https://youtu.be/Bb83Xuql5sw" TargetMode="External"/><Relationship Id="rId18" Type="http://schemas.openxmlformats.org/officeDocument/2006/relationships/hyperlink" Target="http://sclavia-romilor.gov.r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ivLZZU_I2pc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https://ikultura.r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2e5V3rXx7NqR9eHN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FEKe1u8l0d8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youtube.com/@romstoria867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youtu.be/WKYrce7Da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798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ana maria doleanu</cp:lastModifiedBy>
  <cp:revision>26</cp:revision>
  <cp:lastPrinted>2023-08-30T16:50:00Z</cp:lastPrinted>
  <dcterms:created xsi:type="dcterms:W3CDTF">2023-08-29T14:16:00Z</dcterms:created>
  <dcterms:modified xsi:type="dcterms:W3CDTF">2023-08-30T16:53:00Z</dcterms:modified>
</cp:coreProperties>
</file>